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B6E21">
      <w:pPr>
        <w:snapToGrid w:val="0"/>
        <w:spacing w:before="110" w:beforeAutospacing="0" w:after="0" w:afterAutospacing="0" w:line="219" w:lineRule="auto"/>
        <w:ind w:firstLine="154"/>
        <w:jc w:val="left"/>
        <w:rPr>
          <w:rFonts w:ascii="宋体" w:hAnsi="宋体" w:eastAsia="宋体" w:cs="宋体"/>
          <w:b w:val="0"/>
          <w:i w:val="0"/>
          <w:spacing w:val="0"/>
          <w:w w:val="100"/>
          <w:sz w:val="34"/>
          <w:szCs w:val="34"/>
        </w:rPr>
      </w:pPr>
      <w:r>
        <w:rPr>
          <w:rFonts w:ascii="宋体" w:hAnsi="宋体" w:eastAsia="宋体" w:cs="宋体"/>
          <w:b w:val="0"/>
          <w:i w:val="0"/>
          <w:color w:val="000000"/>
          <w:spacing w:val="-5"/>
          <w:w w:val="100"/>
          <w:sz w:val="34"/>
          <w:szCs w:val="34"/>
        </w:rPr>
        <w:t>附件1</w:t>
      </w:r>
    </w:p>
    <w:p w14:paraId="6F5DAECB">
      <w:pPr>
        <w:snapToGrid w:val="0"/>
        <w:spacing w:before="0" w:beforeAutospacing="0" w:after="0" w:afterAutospacing="0" w:line="313" w:lineRule="auto"/>
        <w:jc w:val="left"/>
        <w:rPr>
          <w:rFonts w:ascii="Arial"/>
          <w:b w:val="0"/>
          <w:i w:val="0"/>
          <w:spacing w:val="0"/>
          <w:w w:val="100"/>
          <w:sz w:val="21"/>
        </w:rPr>
      </w:pPr>
    </w:p>
    <w:p w14:paraId="5165342E">
      <w:pPr>
        <w:snapToGrid w:val="0"/>
        <w:spacing w:before="0" w:beforeAutospacing="0" w:after="0" w:afterAutospacing="0" w:line="314" w:lineRule="auto"/>
        <w:jc w:val="left"/>
        <w:rPr>
          <w:rFonts w:ascii="Arial"/>
          <w:b w:val="0"/>
          <w:i w:val="0"/>
          <w:spacing w:val="0"/>
          <w:w w:val="100"/>
          <w:sz w:val="21"/>
        </w:rPr>
      </w:pPr>
    </w:p>
    <w:p w14:paraId="0F54AD97">
      <w:pPr>
        <w:snapToGrid w:val="0"/>
        <w:spacing w:before="110" w:beforeAutospacing="0" w:after="0" w:afterAutospacing="0" w:line="219" w:lineRule="auto"/>
        <w:ind w:firstLine="1879"/>
        <w:jc w:val="left"/>
        <w:rPr>
          <w:rFonts w:ascii="宋体" w:hAnsi="宋体" w:eastAsia="宋体" w:cs="宋体"/>
          <w:b w:val="0"/>
          <w:i w:val="0"/>
          <w:spacing w:val="0"/>
          <w:w w:val="100"/>
          <w:sz w:val="34"/>
          <w:szCs w:val="34"/>
        </w:rPr>
      </w:pPr>
      <w:r>
        <w:rPr>
          <w:rFonts w:ascii="宋体" w:hAnsi="宋体" w:eastAsia="宋体" w:cs="宋体"/>
          <w:b w:val="0"/>
          <w:i w:val="0"/>
          <w:color w:val="000000"/>
          <w:spacing w:val="19"/>
          <w:w w:val="100"/>
          <w:sz w:val="34"/>
          <w:szCs w:val="34"/>
        </w:rPr>
        <w:t>安徽省医疗服务信息社会公开内容</w:t>
      </w:r>
    </w:p>
    <w:p w14:paraId="487A4573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</w:pPr>
    </w:p>
    <w:p w14:paraId="21DFB27D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</w:pPr>
    </w:p>
    <w:p w14:paraId="742A0272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</w:pPr>
    </w:p>
    <w:p w14:paraId="02331E0B">
      <w:pPr>
        <w:snapToGrid w:val="0"/>
        <w:spacing w:before="0" w:beforeAutospacing="0" w:after="0" w:afterAutospacing="0" w:line="20" w:lineRule="exact"/>
        <w:jc w:val="left"/>
        <w:rPr>
          <w:b w:val="0"/>
          <w:i w:val="0"/>
          <w:spacing w:val="0"/>
          <w:w w:val="100"/>
          <w:sz w:val="20"/>
        </w:rPr>
      </w:pPr>
    </w:p>
    <w:tbl>
      <w:tblPr>
        <w:tblStyle w:val="5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239"/>
        <w:gridCol w:w="1184"/>
      </w:tblGrid>
      <w:tr w14:paraId="49020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17007D">
            <w:pPr>
              <w:snapToGrid w:val="0"/>
              <w:spacing w:before="250" w:beforeAutospacing="0" w:after="0" w:afterAutospacing="0" w:line="219" w:lineRule="auto"/>
              <w:ind w:firstLine="40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DBF57C">
            <w:pPr>
              <w:snapToGrid w:val="0"/>
              <w:spacing w:before="251" w:beforeAutospacing="0" w:after="0" w:afterAutospacing="0" w:line="220" w:lineRule="auto"/>
              <w:ind w:firstLine="199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1"/>
                <w:w w:val="100"/>
                <w:sz w:val="25"/>
                <w:szCs w:val="25"/>
              </w:rPr>
              <w:t>指标项目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993242">
            <w:pPr>
              <w:snapToGrid w:val="0"/>
              <w:spacing w:before="248" w:beforeAutospacing="0" w:after="0" w:afterAutospacing="0" w:line="219" w:lineRule="auto"/>
              <w:ind w:firstLine="117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5"/>
                <w:szCs w:val="25"/>
              </w:rPr>
              <w:t>本期数值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2E2C72">
            <w:pPr>
              <w:snapToGrid w:val="0"/>
              <w:spacing w:before="250" w:beforeAutospacing="0" w:after="0" w:afterAutospacing="0" w:line="219" w:lineRule="auto"/>
              <w:ind w:firstLine="88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5"/>
                <w:szCs w:val="25"/>
              </w:rPr>
              <w:t>上期数值</w:t>
            </w:r>
          </w:p>
        </w:tc>
      </w:tr>
      <w:tr w14:paraId="4699B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60ADB99">
            <w:pPr>
              <w:snapToGrid w:val="0"/>
              <w:spacing w:before="0" w:beforeAutospacing="0" w:after="0" w:afterAutospacing="0" w:line="245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E4D0437">
            <w:pPr>
              <w:snapToGrid w:val="0"/>
              <w:spacing w:before="0" w:beforeAutospacing="0" w:after="0" w:afterAutospacing="0" w:line="245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53137D6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5416CDC3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74DAED11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D57E33D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B9F9778">
            <w:pPr>
              <w:snapToGrid w:val="0"/>
              <w:spacing w:before="81" w:beforeAutospacing="0" w:after="0" w:afterAutospacing="0" w:line="219" w:lineRule="auto"/>
              <w:ind w:firstLine="11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C7F9DDE">
            <w:pPr>
              <w:snapToGrid w:val="0"/>
              <w:spacing w:before="0" w:beforeAutospacing="0" w:after="0" w:afterAutospacing="0" w:line="252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51BB428E">
            <w:pPr>
              <w:snapToGrid w:val="0"/>
              <w:spacing w:before="0" w:beforeAutospacing="0" w:after="0" w:afterAutospacing="0" w:line="253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F0ADFA8">
            <w:pPr>
              <w:snapToGrid w:val="0"/>
              <w:spacing w:before="0" w:beforeAutospacing="0" w:after="0" w:afterAutospacing="0" w:line="253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2DD0816">
            <w:pPr>
              <w:snapToGrid w:val="0"/>
              <w:spacing w:before="82" w:beforeAutospacing="0" w:after="0" w:afterAutospacing="0" w:line="219" w:lineRule="auto"/>
              <w:ind w:firstLine="11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463058">
            <w:pPr>
              <w:snapToGrid w:val="0"/>
              <w:spacing w:before="117" w:beforeAutospacing="0" w:after="0" w:afterAutospacing="0" w:line="220" w:lineRule="auto"/>
              <w:ind w:firstLine="30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5"/>
                <w:w w:val="100"/>
                <w:sz w:val="25"/>
                <w:szCs w:val="25"/>
              </w:rPr>
              <w:t>国家级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9234BB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848EAA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6B5C6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38D6B5C6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  <w:vAlign w:val="top"/>
          </w:tcPr>
          <w:p w14:paraId="1EEC16BF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2DE53E">
            <w:pPr>
              <w:snapToGrid w:val="0"/>
              <w:spacing w:before="126" w:beforeAutospacing="0" w:after="0" w:afterAutospacing="0" w:line="219" w:lineRule="auto"/>
              <w:ind w:firstLine="4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7"/>
                <w:w w:val="100"/>
                <w:sz w:val="25"/>
                <w:szCs w:val="25"/>
              </w:rPr>
              <w:t>省级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872C4E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F895AD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26EE0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45520664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  <w:vAlign w:val="top"/>
          </w:tcPr>
          <w:p w14:paraId="5F7EDF4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E6C70B">
            <w:pPr>
              <w:snapToGrid w:val="0"/>
              <w:spacing w:before="117" w:beforeAutospacing="0" w:after="0" w:afterAutospacing="0" w:line="219" w:lineRule="auto"/>
              <w:ind w:firstLine="4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7"/>
                <w:w w:val="100"/>
                <w:sz w:val="25"/>
                <w:szCs w:val="25"/>
              </w:rPr>
              <w:t>市级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2F6F54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ABC64D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0E290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03EFBAF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F27A6F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D4F5A1">
            <w:pPr>
              <w:snapToGrid w:val="0"/>
              <w:spacing w:before="118" w:beforeAutospacing="0" w:after="0" w:afterAutospacing="0" w:line="220" w:lineRule="auto"/>
              <w:ind w:firstLine="4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7"/>
                <w:w w:val="100"/>
                <w:sz w:val="25"/>
                <w:szCs w:val="25"/>
              </w:rPr>
              <w:t>院级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CDA6F5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0888A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68139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26A7EDA6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1628CA">
            <w:pPr>
              <w:snapToGrid w:val="0"/>
              <w:spacing w:before="127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5"/>
                <w:szCs w:val="25"/>
              </w:rPr>
              <w:t>1.2"江淮名医"人数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440F84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09A6BA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14126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61F8E9D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D6D642">
            <w:pPr>
              <w:snapToGrid w:val="0"/>
              <w:spacing w:before="117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5"/>
                <w:szCs w:val="25"/>
              </w:rPr>
              <w:t>1.3床医比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9E2FAA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1:0.3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76FB8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1:0.3</w:t>
            </w:r>
          </w:p>
        </w:tc>
      </w:tr>
      <w:tr w14:paraId="23BB1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AB207A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8825D5">
            <w:pPr>
              <w:snapToGrid w:val="0"/>
              <w:spacing w:before="118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5"/>
                <w:szCs w:val="25"/>
              </w:rPr>
              <w:t>1.4床护比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DB7440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1:0.36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2E64E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1:0.36</w:t>
            </w:r>
          </w:p>
        </w:tc>
      </w:tr>
      <w:tr w14:paraId="40391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757F3A7">
            <w:pPr>
              <w:snapToGrid w:val="0"/>
              <w:spacing w:before="0" w:beforeAutospacing="0" w:after="0" w:afterAutospacing="0" w:line="25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BC43DA1">
            <w:pPr>
              <w:snapToGrid w:val="0"/>
              <w:spacing w:before="0" w:beforeAutospacing="0" w:after="0" w:afterAutospacing="0" w:line="25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67E5710A">
            <w:pPr>
              <w:snapToGrid w:val="0"/>
              <w:spacing w:before="0" w:beforeAutospacing="0" w:after="0" w:afterAutospacing="0" w:line="25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CCD9FA1">
            <w:pPr>
              <w:snapToGrid w:val="0"/>
              <w:spacing w:before="0" w:beforeAutospacing="0" w:after="0" w:afterAutospacing="0" w:line="25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C84676A">
            <w:pPr>
              <w:snapToGrid w:val="0"/>
              <w:spacing w:before="81" w:beforeAutospacing="0" w:after="0" w:afterAutospacing="0" w:line="220" w:lineRule="auto"/>
              <w:ind w:firstLine="11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5"/>
                <w:w w:val="100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C3C363">
            <w:pPr>
              <w:snapToGrid w:val="0"/>
              <w:spacing w:before="119" w:beforeAutospacing="0" w:after="0" w:afterAutospacing="0" w:line="220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5"/>
                <w:szCs w:val="25"/>
              </w:rPr>
              <w:t>2.1门诊患者人均医疗费用(元)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AF729B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330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DB9E56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300</w:t>
            </w:r>
          </w:p>
        </w:tc>
      </w:tr>
      <w:tr w14:paraId="2358F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08D6213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746B0A">
            <w:pPr>
              <w:snapToGrid w:val="0"/>
              <w:spacing w:before="129" w:beforeAutospacing="0" w:after="0" w:afterAutospacing="0" w:line="220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3"/>
                <w:w w:val="100"/>
                <w:sz w:val="25"/>
                <w:szCs w:val="25"/>
              </w:rPr>
              <w:t>2.2住院患者人均医疗费用(元)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4477E0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C666F3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34121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35145C3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91E2C7">
            <w:pPr>
              <w:snapToGrid w:val="0"/>
              <w:spacing w:before="116" w:beforeAutospacing="0" w:after="0" w:afterAutospacing="0" w:line="219" w:lineRule="auto"/>
              <w:ind w:firstLine="8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5"/>
                <w:szCs w:val="25"/>
              </w:rPr>
              <w:t>2.3医疗机构住院患者单病种平均费用(见附件2)</w:t>
            </w:r>
          </w:p>
        </w:tc>
      </w:tr>
      <w:tr w14:paraId="2C5BF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4895C85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FCF9F17">
            <w:pPr>
              <w:snapToGrid w:val="0"/>
              <w:spacing w:before="0" w:beforeAutospacing="0" w:after="0" w:afterAutospacing="0" w:line="274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CAFD0EE">
            <w:pPr>
              <w:snapToGrid w:val="0"/>
              <w:spacing w:before="82" w:beforeAutospacing="0" w:after="0" w:afterAutospacing="0" w:line="219" w:lineRule="auto"/>
              <w:ind w:firstLine="11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AFE964">
            <w:pPr>
              <w:snapToGrid w:val="0"/>
              <w:spacing w:before="119" w:beforeAutospacing="0" w:after="0" w:afterAutospacing="0" w:line="219" w:lineRule="auto"/>
              <w:ind w:firstLine="18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5"/>
                <w:szCs w:val="25"/>
              </w:rPr>
              <w:t>城镇职工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A8DA31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62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0C7112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62</w:t>
            </w:r>
          </w:p>
        </w:tc>
      </w:tr>
      <w:tr w14:paraId="78B99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2631F6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BEA456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521C24">
            <w:pPr>
              <w:snapToGrid w:val="0"/>
              <w:spacing w:before="119" w:beforeAutospacing="0" w:after="0" w:afterAutospacing="0" w:line="219" w:lineRule="auto"/>
              <w:ind w:firstLine="18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5"/>
                <w:szCs w:val="25"/>
              </w:rPr>
              <w:t>城乡居民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54C7CA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60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2B40F1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60</w:t>
            </w:r>
          </w:p>
        </w:tc>
      </w:tr>
      <w:tr w14:paraId="4BE51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6538322">
            <w:pPr>
              <w:snapToGrid w:val="0"/>
              <w:spacing w:before="0" w:beforeAutospacing="0" w:after="0" w:afterAutospacing="0" w:line="245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009343B">
            <w:pPr>
              <w:snapToGrid w:val="0"/>
              <w:spacing w:before="0" w:beforeAutospacing="0" w:after="0" w:afterAutospacing="0" w:line="245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11476E6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54BB16E2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0A1B4DF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8DEE139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6BAE6223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D674D4D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89D1F8F">
            <w:pPr>
              <w:snapToGrid w:val="0"/>
              <w:spacing w:before="82" w:beforeAutospacing="0" w:after="0" w:afterAutospacing="0" w:line="220" w:lineRule="auto"/>
              <w:ind w:firstLine="11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97C39A">
            <w:pPr>
              <w:snapToGrid w:val="0"/>
              <w:spacing w:before="119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4"/>
                <w:w w:val="100"/>
                <w:sz w:val="25"/>
                <w:szCs w:val="25"/>
              </w:rPr>
              <w:t>3.1治愈好转率(%)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0571EE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2041D2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1BE56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3FA4CBE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B6146E">
            <w:pPr>
              <w:snapToGrid w:val="0"/>
              <w:spacing w:before="120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5"/>
                <w:szCs w:val="25"/>
              </w:rPr>
              <w:t>3.2手术前后诊断符合率(%)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02333A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FD235B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6B255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1C17E2D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339C88">
            <w:pPr>
              <w:snapToGrid w:val="0"/>
              <w:spacing w:before="130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5"/>
                <w:szCs w:val="25"/>
              </w:rPr>
              <w:t>3.3急诊抢救成功率(%)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798AF9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0D3C47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01E34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4F2729D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51E5F8">
            <w:pPr>
              <w:snapToGrid w:val="0"/>
              <w:spacing w:before="130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4"/>
                <w:w w:val="100"/>
                <w:sz w:val="25"/>
                <w:szCs w:val="25"/>
              </w:rPr>
              <w:t>3.4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5"/>
                <w:w w:val="10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4"/>
                <w:w w:val="100"/>
                <w:sz w:val="25"/>
                <w:szCs w:val="25"/>
              </w:rPr>
              <w:t>抗菌药物使用强度(DDs)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2D494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ascii="Arial"/>
                <w:b w:val="0"/>
                <w:i w:val="0"/>
                <w:spacing w:val="0"/>
                <w:w w:val="100"/>
                <w:sz w:val="21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37F1BF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ascii="Arial"/>
                <w:b w:val="0"/>
                <w:i w:val="0"/>
                <w:spacing w:val="0"/>
                <w:w w:val="100"/>
                <w:sz w:val="21"/>
              </w:rPr>
              <w:t>0</w:t>
            </w:r>
          </w:p>
        </w:tc>
      </w:tr>
      <w:tr w14:paraId="1183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78B99A5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9951C8">
            <w:pPr>
              <w:snapToGrid w:val="0"/>
              <w:spacing w:before="130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4"/>
                <w:w w:val="100"/>
                <w:sz w:val="25"/>
                <w:szCs w:val="25"/>
              </w:rPr>
              <w:t>3.5门诊输液率(%)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90CFC0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636C4E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4EC7B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6A61718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5A9BB5">
            <w:pPr>
              <w:snapToGrid w:val="0"/>
              <w:spacing w:before="120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5"/>
                <w:szCs w:val="25"/>
              </w:rPr>
              <w:t>3.6无菌手术切口感染率(%)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50A1D0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5EB933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32AB0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7948B66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91DCE0">
            <w:pPr>
              <w:snapToGrid w:val="0"/>
              <w:spacing w:before="130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5"/>
                <w:szCs w:val="25"/>
              </w:rPr>
              <w:t>3.7住院患者压疮发生率(%)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D3984A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A546F1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79389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758074B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8A523B">
            <w:pPr>
              <w:snapToGrid w:val="0"/>
              <w:spacing w:before="120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3"/>
                <w:w w:val="100"/>
                <w:sz w:val="25"/>
                <w:szCs w:val="25"/>
              </w:rPr>
              <w:t>3.8出院患者手术占比(%)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70E650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C0F343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36C61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F1777B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D2DF59">
            <w:pPr>
              <w:snapToGrid w:val="0"/>
              <w:spacing w:before="120" w:beforeAutospacing="0" w:after="0" w:afterAutospacing="0" w:line="219" w:lineRule="auto"/>
              <w:ind w:firstLine="10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5"/>
                <w:szCs w:val="25"/>
              </w:rPr>
              <w:t>3.9手术患者并发症发生率(%)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9B1678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132F76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</w:tbl>
    <w:p w14:paraId="1083E4C8">
      <w:pPr>
        <w:snapToGrid w:val="0"/>
        <w:spacing w:before="0" w:beforeAutospacing="0" w:after="0" w:afterAutospacing="0" w:line="240" w:lineRule="auto"/>
        <w:jc w:val="left"/>
        <w:rPr>
          <w:rFonts w:ascii="Arial"/>
          <w:b w:val="0"/>
          <w:i w:val="0"/>
          <w:spacing w:val="0"/>
          <w:w w:val="100"/>
          <w:sz w:val="21"/>
        </w:rPr>
      </w:pPr>
    </w:p>
    <w:p w14:paraId="01565B29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  <w:sectPr>
          <w:footerReference r:id="rId5" w:type="default"/>
          <w:pgSz w:w="11900" w:h="16840"/>
          <w:pgMar w:top="1431" w:right="1274" w:bottom="1200" w:left="1445" w:header="0" w:footer="1049" w:gutter="0"/>
          <w:cols w:space="720" w:num="1"/>
          <w:docGrid w:linePitch="0" w:charSpace="0"/>
        </w:sectPr>
      </w:pPr>
    </w:p>
    <w:p w14:paraId="2253BBA7">
      <w:pPr>
        <w:snapToGrid w:val="0"/>
        <w:spacing w:before="0" w:beforeAutospacing="0" w:after="0" w:afterAutospacing="0" w:line="193" w:lineRule="exact"/>
        <w:jc w:val="left"/>
        <w:rPr>
          <w:b w:val="0"/>
          <w:i w:val="0"/>
          <w:spacing w:val="0"/>
          <w:w w:val="100"/>
          <w:sz w:val="20"/>
        </w:rPr>
      </w:pPr>
    </w:p>
    <w:tbl>
      <w:tblPr>
        <w:tblStyle w:val="5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204"/>
      </w:tblGrid>
      <w:tr w14:paraId="7C0C5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480B8D7">
            <w:pPr>
              <w:snapToGrid w:val="0"/>
              <w:spacing w:before="0" w:beforeAutospacing="0" w:after="0" w:afterAutospacing="0" w:line="245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5D1A6FCF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75B09DF3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7C7DF2CE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36C1331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6EBC70E4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3FA2426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3315D75">
            <w:pPr>
              <w:snapToGrid w:val="0"/>
              <w:spacing w:before="0" w:beforeAutospacing="0" w:after="0" w:afterAutospacing="0" w:line="24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638BCD6">
            <w:pPr>
              <w:snapToGrid w:val="0"/>
              <w:spacing w:before="81" w:beforeAutospacing="0" w:after="0" w:afterAutospacing="0" w:line="219" w:lineRule="auto"/>
              <w:ind w:firstLine="10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199BD3">
            <w:pPr>
              <w:snapToGrid w:val="0"/>
              <w:spacing w:before="120" w:beforeAutospacing="0" w:after="0" w:afterAutospacing="0" w:line="219" w:lineRule="auto"/>
              <w:ind w:firstLine="11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5"/>
                <w:szCs w:val="25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DC412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5B68A2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176E0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773F4C8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29EB01">
            <w:pPr>
              <w:snapToGrid w:val="0"/>
              <w:spacing w:before="115" w:beforeAutospacing="0" w:after="0" w:afterAutospacing="0" w:line="219" w:lineRule="auto"/>
              <w:ind w:firstLine="11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6017D8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5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65E0E5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5</w:t>
            </w:r>
          </w:p>
        </w:tc>
      </w:tr>
      <w:tr w14:paraId="40CA0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5541C8A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D164D81">
            <w:pPr>
              <w:snapToGrid w:val="0"/>
              <w:spacing w:before="0" w:beforeAutospacing="0" w:after="0" w:afterAutospacing="0" w:line="26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1878D70">
            <w:pPr>
              <w:snapToGrid w:val="0"/>
              <w:spacing w:before="0" w:beforeAutospacing="0" w:after="0" w:afterAutospacing="0" w:line="26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7CE4497">
            <w:pPr>
              <w:snapToGrid w:val="0"/>
              <w:spacing w:before="81" w:beforeAutospacing="0" w:after="0" w:afterAutospacing="0" w:line="219" w:lineRule="auto"/>
              <w:ind w:firstLine="9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4"/>
                <w:w w:val="100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21BC66">
            <w:pPr>
              <w:snapToGrid w:val="0"/>
              <w:spacing w:before="126" w:beforeAutospacing="0" w:after="0" w:afterAutospacing="0" w:line="219" w:lineRule="auto"/>
              <w:ind w:firstLine="1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5"/>
                <w:szCs w:val="25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B3052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ascii="Arial"/>
                <w:b w:val="0"/>
                <w:i w:val="0"/>
                <w:spacing w:val="0"/>
                <w:w w:val="100"/>
                <w:sz w:val="21"/>
              </w:rPr>
              <w:t>0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D6DE3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ascii="Arial"/>
                <w:b w:val="0"/>
                <w:i w:val="0"/>
                <w:spacing w:val="0"/>
                <w:w w:val="100"/>
                <w:sz w:val="21"/>
              </w:rPr>
              <w:t>0</w:t>
            </w:r>
          </w:p>
        </w:tc>
      </w:tr>
      <w:tr w14:paraId="5B86F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6B6DACF6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  <w:vAlign w:val="top"/>
          </w:tcPr>
          <w:p w14:paraId="6934BEC8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560692">
            <w:pPr>
              <w:snapToGrid w:val="0"/>
              <w:spacing w:before="126" w:beforeAutospacing="0" w:after="0" w:afterAutospacing="0" w:line="219" w:lineRule="auto"/>
              <w:ind w:firstLine="1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5"/>
                <w:szCs w:val="25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78DB3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ascii="Arial"/>
                <w:b w:val="0"/>
                <w:i w:val="0"/>
                <w:spacing w:val="0"/>
                <w:w w:val="100"/>
                <w:sz w:val="21"/>
              </w:rPr>
              <w:t>0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F3893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ascii="Arial"/>
                <w:b w:val="0"/>
                <w:i w:val="0"/>
                <w:spacing w:val="0"/>
                <w:w w:val="100"/>
                <w:sz w:val="21"/>
              </w:rPr>
              <w:t>0</w:t>
            </w:r>
          </w:p>
        </w:tc>
      </w:tr>
      <w:tr w14:paraId="759E6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7028EFE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FD8E5D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FFF4B5">
            <w:pPr>
              <w:snapToGrid w:val="0"/>
              <w:spacing w:before="116" w:beforeAutospacing="0" w:after="0" w:afterAutospacing="0" w:line="219" w:lineRule="auto"/>
              <w:ind w:firstLine="1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5"/>
                <w:szCs w:val="25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22EE2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ascii="Arial"/>
                <w:b w:val="0"/>
                <w:i w:val="0"/>
                <w:spacing w:val="0"/>
                <w:w w:val="100"/>
                <w:sz w:val="21"/>
              </w:rPr>
              <w:t>0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7061D4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  <w:r>
              <w:rPr>
                <w:rFonts w:ascii="Arial"/>
                <w:b w:val="0"/>
                <w:i w:val="0"/>
                <w:spacing w:val="0"/>
                <w:w w:val="100"/>
                <w:sz w:val="21"/>
              </w:rPr>
              <w:t>0</w:t>
            </w:r>
          </w:p>
        </w:tc>
      </w:tr>
      <w:tr w14:paraId="0013C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7E5F7EFF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B1548B">
            <w:pPr>
              <w:snapToGrid w:val="0"/>
              <w:spacing w:before="117" w:beforeAutospacing="0" w:after="0" w:afterAutospacing="0" w:line="219" w:lineRule="auto"/>
              <w:ind w:firstLine="11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5"/>
                <w:szCs w:val="25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344E55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DF8C0C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10380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6FD9D766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62E83C">
            <w:pPr>
              <w:snapToGrid w:val="0"/>
              <w:spacing w:before="129" w:beforeAutospacing="0" w:after="0" w:afterAutospacing="0" w:line="220" w:lineRule="auto"/>
              <w:ind w:firstLine="11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3"/>
                <w:w w:val="100"/>
                <w:sz w:val="25"/>
                <w:szCs w:val="25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EA7BDA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1CB7A7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75F83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6888023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5DBA1F">
            <w:pPr>
              <w:snapToGrid w:val="0"/>
              <w:spacing w:before="118" w:beforeAutospacing="0" w:after="0" w:afterAutospacing="0" w:line="219" w:lineRule="auto"/>
              <w:ind w:firstLine="11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5"/>
                <w:szCs w:val="25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F46FB5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325</w:t>
            </w:r>
            <w:bookmarkStart w:id="0" w:name="_GoBack"/>
            <w:bookmarkEnd w:id="0"/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09C7A6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  <w:t>149</w:t>
            </w:r>
          </w:p>
        </w:tc>
      </w:tr>
      <w:tr w14:paraId="578FC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F73D62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AC8069">
            <w:pPr>
              <w:snapToGrid w:val="0"/>
              <w:spacing w:before="119" w:beforeAutospacing="0" w:after="0" w:afterAutospacing="0" w:line="219" w:lineRule="auto"/>
              <w:ind w:firstLine="11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5"/>
                <w:szCs w:val="25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F53C2C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3A5BA5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0</w:t>
            </w:r>
          </w:p>
        </w:tc>
      </w:tr>
      <w:tr w14:paraId="0C251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5E11E2">
            <w:pPr>
              <w:snapToGrid w:val="0"/>
              <w:spacing w:before="119" w:beforeAutospacing="0" w:after="0" w:afterAutospacing="0" w:line="219" w:lineRule="auto"/>
              <w:ind w:firstLine="10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42A60E">
            <w:pPr>
              <w:snapToGrid w:val="0"/>
              <w:spacing w:before="119" w:beforeAutospacing="0" w:after="0" w:afterAutospacing="0" w:line="219" w:lineRule="auto"/>
              <w:ind w:firstLine="11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5"/>
                <w:szCs w:val="25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C68973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96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F883ED">
            <w:pPr>
              <w:snapToGrid w:val="0"/>
              <w:spacing w:before="0" w:beforeAutospacing="0" w:after="0" w:afterAutospacing="0" w:line="240" w:lineRule="auto"/>
              <w:jc w:val="left"/>
              <w:rPr>
                <w:rFonts w:hint="default" w:ascii="Arial" w:eastAsia="宋体"/>
                <w:b w:val="0"/>
                <w:i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val="en-US" w:eastAsia="zh-CN"/>
              </w:rPr>
              <w:t>96</w:t>
            </w:r>
          </w:p>
        </w:tc>
      </w:tr>
      <w:tr w14:paraId="033C5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143AB7">
            <w:pPr>
              <w:snapToGrid w:val="0"/>
              <w:spacing w:before="130" w:beforeAutospacing="0" w:after="0" w:afterAutospacing="0" w:line="219" w:lineRule="auto"/>
              <w:ind w:firstLine="10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5"/>
                <w:szCs w:val="25"/>
              </w:rPr>
              <w:t>6.服务承诺</w:t>
            </w: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B208C8">
            <w:pPr>
              <w:snapToGrid w:val="0"/>
              <w:spacing w:before="128" w:beforeAutospacing="0" w:after="0" w:afterAutospacing="0" w:line="219" w:lineRule="auto"/>
              <w:ind w:firstLine="15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5"/>
                <w:szCs w:val="25"/>
              </w:rPr>
              <w:t>医疗机构服务承诺内容(见附件3'</w:t>
            </w:r>
          </w:p>
        </w:tc>
      </w:tr>
    </w:tbl>
    <w:p w14:paraId="6DFD1EEB">
      <w:pPr>
        <w:snapToGrid w:val="0"/>
        <w:spacing w:before="0" w:beforeAutospacing="0" w:after="0" w:afterAutospacing="0" w:line="240" w:lineRule="auto"/>
        <w:jc w:val="left"/>
        <w:rPr>
          <w:rFonts w:ascii="Arial"/>
          <w:b w:val="0"/>
          <w:i w:val="0"/>
          <w:spacing w:val="0"/>
          <w:w w:val="100"/>
          <w:sz w:val="21"/>
        </w:rPr>
      </w:pPr>
    </w:p>
    <w:p w14:paraId="337EF7F0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  <w:sectPr>
          <w:footerReference r:id="rId6" w:type="default"/>
          <w:pgSz w:w="11900" w:h="16840"/>
          <w:pgMar w:top="1431" w:right="1324" w:bottom="1268" w:left="1415" w:header="0" w:footer="1060" w:gutter="0"/>
          <w:cols w:space="720" w:num="1"/>
          <w:docGrid w:linePitch="0" w:charSpace="0"/>
        </w:sectPr>
      </w:pPr>
    </w:p>
    <w:p w14:paraId="1B14A914">
      <w:pPr>
        <w:snapToGrid w:val="0"/>
        <w:spacing w:before="0" w:beforeAutospacing="0" w:after="0" w:afterAutospacing="0" w:line="252" w:lineRule="auto"/>
        <w:jc w:val="left"/>
        <w:rPr>
          <w:rFonts w:ascii="Arial"/>
          <w:b w:val="0"/>
          <w:i w:val="0"/>
          <w:spacing w:val="0"/>
          <w:w w:val="100"/>
          <w:sz w:val="21"/>
        </w:rPr>
      </w:pPr>
    </w:p>
    <w:p w14:paraId="16A908A0">
      <w:pPr>
        <w:snapToGrid w:val="0"/>
        <w:spacing w:before="117" w:beforeAutospacing="0" w:after="0" w:afterAutospacing="0" w:line="219" w:lineRule="auto"/>
        <w:jc w:val="left"/>
        <w:rPr>
          <w:rFonts w:ascii="宋体" w:hAnsi="宋体" w:eastAsia="宋体" w:cs="宋体"/>
          <w:b w:val="0"/>
          <w:i w:val="0"/>
          <w:spacing w:val="0"/>
          <w:w w:val="100"/>
          <w:sz w:val="36"/>
          <w:szCs w:val="36"/>
        </w:rPr>
      </w:pPr>
      <w:r>
        <w:rPr>
          <w:rFonts w:ascii="宋体" w:hAnsi="宋体" w:eastAsia="宋体" w:cs="宋体"/>
          <w:b w:val="0"/>
          <w:i w:val="0"/>
          <w:color w:val="000000"/>
          <w:spacing w:val="-12"/>
          <w:w w:val="100"/>
          <w:sz w:val="36"/>
          <w:szCs w:val="36"/>
        </w:rPr>
        <w:t>附件2</w:t>
      </w:r>
    </w:p>
    <w:p w14:paraId="1F26AB6A">
      <w:pPr>
        <w:snapToGrid w:val="0"/>
        <w:spacing w:before="337" w:beforeAutospacing="0" w:after="0" w:afterAutospacing="0" w:line="219" w:lineRule="auto"/>
        <w:ind w:firstLine="1705"/>
        <w:jc w:val="left"/>
        <w:rPr>
          <w:rFonts w:ascii="宋体" w:hAnsi="宋体" w:eastAsia="宋体" w:cs="宋体"/>
          <w:b w:val="0"/>
          <w:i w:val="0"/>
          <w:spacing w:val="0"/>
          <w:w w:val="100"/>
          <w:sz w:val="36"/>
          <w:szCs w:val="36"/>
        </w:rPr>
      </w:pPr>
      <w:r>
        <w:rPr>
          <w:rFonts w:ascii="宋体" w:hAnsi="宋体" w:eastAsia="宋体" w:cs="宋体"/>
          <w:b w:val="0"/>
          <w:i w:val="0"/>
          <w:color w:val="000000"/>
          <w:spacing w:val="-2"/>
          <w:w w:val="100"/>
          <w:sz w:val="36"/>
          <w:szCs w:val="36"/>
        </w:rPr>
        <w:t>医疗机构住院患者单病种平均费用</w:t>
      </w:r>
    </w:p>
    <w:p w14:paraId="5CB6039F">
      <w:pPr>
        <w:snapToGrid w:val="0"/>
        <w:spacing w:before="0" w:beforeAutospacing="0" w:after="0" w:afterAutospacing="0" w:line="180" w:lineRule="exact"/>
        <w:jc w:val="left"/>
        <w:rPr>
          <w:b w:val="0"/>
          <w:i w:val="0"/>
          <w:spacing w:val="0"/>
          <w:w w:val="100"/>
          <w:sz w:val="20"/>
        </w:rPr>
      </w:pPr>
    </w:p>
    <w:tbl>
      <w:tblPr>
        <w:tblStyle w:val="5"/>
        <w:tblW w:w="8570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578"/>
        <w:gridCol w:w="1379"/>
        <w:gridCol w:w="2607"/>
        <w:gridCol w:w="2322"/>
      </w:tblGrid>
      <w:tr w14:paraId="31933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7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E0EDA4">
            <w:pPr>
              <w:snapToGrid w:val="0"/>
              <w:spacing w:before="138" w:beforeAutospacing="0" w:after="0" w:afterAutospacing="0" w:line="220" w:lineRule="auto"/>
              <w:ind w:firstLine="287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0"/>
                <w:szCs w:val="20"/>
              </w:rPr>
              <w:t>住院患者前20位单病种平均费用</w:t>
            </w:r>
          </w:p>
        </w:tc>
      </w:tr>
      <w:tr w14:paraId="57056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308FFD">
            <w:pPr>
              <w:snapToGrid w:val="0"/>
              <w:spacing w:before="0" w:beforeAutospacing="0" w:after="0" w:afterAutospacing="0" w:line="43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AFF745B">
            <w:pPr>
              <w:snapToGrid w:val="0"/>
              <w:spacing w:before="65" w:beforeAutospacing="0" w:after="0" w:afterAutospacing="0" w:line="221" w:lineRule="auto"/>
              <w:ind w:firstLine="13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0"/>
                <w:szCs w:val="20"/>
              </w:rPr>
              <w:t>序号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52F5DF">
            <w:pPr>
              <w:snapToGrid w:val="0"/>
              <w:spacing w:before="193" w:beforeAutospacing="0" w:after="0" w:afterAutospacing="0" w:line="220" w:lineRule="auto"/>
              <w:ind w:firstLine="380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0"/>
                <w:szCs w:val="20"/>
              </w:rPr>
              <w:t>疾病名称</w:t>
            </w:r>
          </w:p>
          <w:p w14:paraId="5B0E2E8A">
            <w:pPr>
              <w:snapToGrid w:val="0"/>
              <w:spacing w:before="91" w:beforeAutospacing="0" w:after="0" w:afterAutospacing="0" w:line="219" w:lineRule="auto"/>
              <w:ind w:firstLine="230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0"/>
                <w:szCs w:val="20"/>
              </w:rPr>
              <w:t>(按ICD-10编</w:t>
            </w:r>
          </w:p>
          <w:p w14:paraId="7F11BCA0">
            <w:pPr>
              <w:snapToGrid w:val="0"/>
              <w:spacing w:before="52" w:beforeAutospacing="0" w:after="0" w:afterAutospacing="0" w:line="219" w:lineRule="auto"/>
              <w:ind w:firstLine="43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0"/>
                <w:w w:val="100"/>
                <w:sz w:val="20"/>
                <w:szCs w:val="20"/>
              </w:rPr>
              <w:t>码分类)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A591E6">
            <w:pPr>
              <w:snapToGrid w:val="0"/>
              <w:spacing w:before="0" w:beforeAutospacing="0" w:after="0" w:afterAutospacing="0" w:line="435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142369A">
            <w:pPr>
              <w:snapToGrid w:val="0"/>
              <w:spacing w:before="65" w:beforeAutospacing="0" w:after="0" w:afterAutospacing="0" w:line="219" w:lineRule="auto"/>
              <w:ind w:firstLine="48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3"/>
                <w:w w:val="100"/>
                <w:sz w:val="20"/>
                <w:szCs w:val="20"/>
              </w:rPr>
              <w:t>术式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F9E9B2">
            <w:pPr>
              <w:snapToGrid w:val="0"/>
              <w:spacing w:before="0" w:beforeAutospacing="0" w:after="0" w:afterAutospacing="0" w:line="434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7346439">
            <w:pPr>
              <w:snapToGrid w:val="0"/>
              <w:spacing w:before="65" w:beforeAutospacing="0" w:after="0" w:afterAutospacing="0" w:line="219" w:lineRule="auto"/>
              <w:ind w:firstLine="4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4"/>
                <w:w w:val="100"/>
                <w:sz w:val="20"/>
                <w:szCs w:val="20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AF9FC6">
            <w:pPr>
              <w:snapToGrid w:val="0"/>
              <w:spacing w:before="0" w:beforeAutospacing="0" w:after="0" w:afterAutospacing="0" w:line="43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64FC5EE1">
            <w:pPr>
              <w:snapToGrid w:val="0"/>
              <w:spacing w:before="65" w:beforeAutospacing="0" w:after="0" w:afterAutospacing="0" w:line="220" w:lineRule="auto"/>
              <w:ind w:firstLine="277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0"/>
                <w:szCs w:val="20"/>
              </w:rPr>
              <w:t>上期平均费用(元)</w:t>
            </w:r>
          </w:p>
        </w:tc>
      </w:tr>
      <w:tr w14:paraId="766E4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9BC9F5">
            <w:pPr>
              <w:snapToGrid w:val="0"/>
              <w:spacing w:before="214" w:beforeAutospacing="0" w:after="0" w:afterAutospacing="0" w:line="187" w:lineRule="auto"/>
              <w:ind w:firstLine="2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B162EF">
            <w:pPr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Arial" w:eastAsia="宋体"/>
                <w:b w:val="0"/>
                <w:i w:val="0"/>
                <w:spacing w:val="0"/>
                <w:w w:val="100"/>
                <w:sz w:val="21"/>
                <w:lang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lang w:eastAsia="zh-CN"/>
              </w:rPr>
              <w:t>无</w:t>
            </w: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B36684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3668F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35B2F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46AF8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AAA68D">
            <w:pPr>
              <w:snapToGrid w:val="0"/>
              <w:spacing w:before="215" w:beforeAutospacing="0" w:after="0" w:afterAutospacing="0" w:line="186" w:lineRule="auto"/>
              <w:ind w:firstLine="2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A441D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E05B3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71DC1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91D47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2B32E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94075A">
            <w:pPr>
              <w:snapToGrid w:val="0"/>
              <w:spacing w:before="215" w:beforeAutospacing="0" w:after="0" w:afterAutospacing="0" w:line="185" w:lineRule="auto"/>
              <w:ind w:firstLine="2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99B21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91E234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42EE0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897F58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0258E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B5529B">
            <w:pPr>
              <w:snapToGrid w:val="0"/>
              <w:spacing w:before="205" w:beforeAutospacing="0" w:after="0" w:afterAutospacing="0" w:line="186" w:lineRule="auto"/>
              <w:ind w:firstLine="2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4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45D30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DD2E0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5CB964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BCDC8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04D4E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88B48B">
            <w:pPr>
              <w:snapToGrid w:val="0"/>
              <w:spacing w:before="217" w:beforeAutospacing="0" w:after="0" w:afterAutospacing="0" w:line="183" w:lineRule="auto"/>
              <w:ind w:firstLine="2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5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EBB21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4CC74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A700B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2AB86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39125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78379E">
            <w:pPr>
              <w:snapToGrid w:val="0"/>
              <w:spacing w:before="215" w:beforeAutospacing="0" w:after="0" w:afterAutospacing="0" w:line="185" w:lineRule="auto"/>
              <w:ind w:firstLine="2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6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7875B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CFF14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A21BC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75CBE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18DC6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509DCF">
            <w:pPr>
              <w:snapToGrid w:val="0"/>
              <w:spacing w:before="218" w:beforeAutospacing="0" w:after="0" w:afterAutospacing="0" w:line="183" w:lineRule="auto"/>
              <w:ind w:firstLine="2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7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EA0E9F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2CD8E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61926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1F9D7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3AA58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C56165">
            <w:pPr>
              <w:snapToGrid w:val="0"/>
              <w:spacing w:before="206" w:beforeAutospacing="0" w:after="0" w:afterAutospacing="0" w:line="185" w:lineRule="auto"/>
              <w:ind w:firstLine="2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8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344ED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BCF53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56D59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E55CD6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41EDE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23198F">
            <w:pPr>
              <w:snapToGrid w:val="0"/>
              <w:spacing w:before="216" w:beforeAutospacing="0" w:after="0" w:afterAutospacing="0" w:line="185" w:lineRule="auto"/>
              <w:ind w:firstLine="28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15081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CF9EB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84D8E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1B32C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752B1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DD93E9">
            <w:pPr>
              <w:snapToGrid w:val="0"/>
              <w:spacing w:before="216" w:beforeAutospacing="0" w:after="0" w:afterAutospacing="0" w:line="185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0"/>
                <w:szCs w:val="20"/>
              </w:rPr>
              <w:t>10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CDF9AF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28447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11012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873D4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20C76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35A578">
            <w:pPr>
              <w:snapToGrid w:val="0"/>
              <w:spacing w:before="215" w:beforeAutospacing="0" w:after="0" w:afterAutospacing="0" w:line="187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0"/>
                <w:szCs w:val="20"/>
              </w:rPr>
              <w:t>11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ACAE3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E31F2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7E4FA6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33526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35F71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5E0586">
            <w:pPr>
              <w:snapToGrid w:val="0"/>
              <w:spacing w:before="206" w:beforeAutospacing="0" w:after="0" w:afterAutospacing="0" w:line="187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0"/>
                <w:szCs w:val="20"/>
              </w:rPr>
              <w:t>12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31BEB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6BB9A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867686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4E3118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31E75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573F75">
            <w:pPr>
              <w:snapToGrid w:val="0"/>
              <w:spacing w:before="217" w:beforeAutospacing="0" w:after="0" w:afterAutospacing="0" w:line="185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0"/>
                <w:szCs w:val="20"/>
              </w:rPr>
              <w:t>13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95A3D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3C173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2AFF3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E33CC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28326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528FD3">
            <w:pPr>
              <w:snapToGrid w:val="0"/>
              <w:spacing w:before="207" w:beforeAutospacing="0" w:after="0" w:afterAutospacing="0" w:line="187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0"/>
                <w:szCs w:val="20"/>
              </w:rPr>
              <w:t>14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C111BF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B718C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7FE85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23E4E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49486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38450B">
            <w:pPr>
              <w:snapToGrid w:val="0"/>
              <w:spacing w:before="218" w:beforeAutospacing="0" w:after="0" w:afterAutospacing="0" w:line="185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0"/>
                <w:szCs w:val="20"/>
              </w:rPr>
              <w:t>15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11125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FBFA0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52356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E2DBC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10923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C8C24C">
            <w:pPr>
              <w:snapToGrid w:val="0"/>
              <w:spacing w:before="209" w:beforeAutospacing="0" w:after="0" w:afterAutospacing="0" w:line="185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0"/>
                <w:szCs w:val="20"/>
              </w:rPr>
              <w:t>16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5D606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F5CE9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7BE69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91923E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49CE9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B49B13">
            <w:pPr>
              <w:snapToGrid w:val="0"/>
              <w:spacing w:before="219" w:beforeAutospacing="0" w:after="0" w:afterAutospacing="0" w:line="185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0"/>
                <w:szCs w:val="20"/>
              </w:rPr>
              <w:t>17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488306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36680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56E9F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D4FD8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3775B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738809">
            <w:pPr>
              <w:snapToGrid w:val="0"/>
              <w:spacing w:before="220" w:beforeAutospacing="0" w:after="0" w:afterAutospacing="0" w:line="185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0"/>
                <w:szCs w:val="20"/>
              </w:rPr>
              <w:t>18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2D648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1D483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4EAEE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8E751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39058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7A8822">
            <w:pPr>
              <w:snapToGrid w:val="0"/>
              <w:spacing w:before="220" w:beforeAutospacing="0" w:after="0" w:afterAutospacing="0" w:line="185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0"/>
                <w:szCs w:val="20"/>
              </w:rPr>
              <w:t>19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59EED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B4F29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AA8374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457BC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76258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AD4289">
            <w:pPr>
              <w:snapToGrid w:val="0"/>
              <w:spacing w:before="220" w:beforeAutospacing="0" w:after="0" w:afterAutospacing="0" w:line="185" w:lineRule="auto"/>
              <w:ind w:firstLine="23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3"/>
                <w:w w:val="100"/>
                <w:sz w:val="20"/>
                <w:szCs w:val="20"/>
              </w:rPr>
              <w:t>20</w:t>
            </w:r>
          </w:p>
        </w:tc>
        <w:tc>
          <w:tcPr>
            <w:tcW w:w="15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6541D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7D926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BEF1D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69464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</w:tbl>
    <w:p w14:paraId="6A035285">
      <w:pPr>
        <w:snapToGrid w:val="0"/>
        <w:spacing w:before="0" w:beforeAutospacing="0" w:after="0" w:afterAutospacing="0" w:line="240" w:lineRule="auto"/>
        <w:jc w:val="left"/>
        <w:rPr>
          <w:rFonts w:ascii="Arial"/>
          <w:b w:val="0"/>
          <w:i w:val="0"/>
          <w:spacing w:val="0"/>
          <w:w w:val="100"/>
          <w:sz w:val="21"/>
        </w:rPr>
      </w:pPr>
    </w:p>
    <w:p w14:paraId="35B6C176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  <w:sectPr>
          <w:footerReference r:id="rId7" w:type="default"/>
          <w:pgSz w:w="11900" w:h="16840"/>
          <w:pgMar w:top="1431" w:right="1574" w:bottom="1272" w:left="1670" w:header="0" w:footer="1019" w:gutter="0"/>
          <w:cols w:space="720" w:num="1"/>
          <w:docGrid w:linePitch="0" w:charSpace="0"/>
        </w:sectPr>
      </w:pPr>
    </w:p>
    <w:p w14:paraId="2EE840DE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</w:pPr>
    </w:p>
    <w:p w14:paraId="2E54A72B">
      <w:pPr>
        <w:snapToGrid w:val="0"/>
        <w:spacing w:before="0" w:beforeAutospacing="0" w:after="0" w:afterAutospacing="0" w:line="222" w:lineRule="exact"/>
        <w:jc w:val="left"/>
        <w:rPr>
          <w:b w:val="0"/>
          <w:i w:val="0"/>
          <w:spacing w:val="0"/>
          <w:w w:val="100"/>
          <w:sz w:val="20"/>
        </w:rPr>
      </w:pPr>
    </w:p>
    <w:tbl>
      <w:tblPr>
        <w:tblStyle w:val="5"/>
        <w:tblW w:w="8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608"/>
        <w:gridCol w:w="1338"/>
        <w:gridCol w:w="2617"/>
        <w:gridCol w:w="2472"/>
      </w:tblGrid>
      <w:tr w14:paraId="36300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3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0CA4BC">
            <w:pPr>
              <w:snapToGrid w:val="0"/>
              <w:spacing w:before="136" w:beforeAutospacing="0" w:after="0" w:afterAutospacing="0" w:line="219" w:lineRule="auto"/>
              <w:ind w:firstLine="241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0"/>
                <w:szCs w:val="20"/>
              </w:rPr>
              <w:t>医院特色专科住院患者前5位单病种平均费用</w:t>
            </w:r>
          </w:p>
        </w:tc>
      </w:tr>
      <w:tr w14:paraId="7D690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FADD0F">
            <w:pPr>
              <w:snapToGrid w:val="0"/>
              <w:spacing w:before="0" w:beforeAutospacing="0" w:after="0" w:afterAutospacing="0" w:line="308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1E50D4ED">
            <w:pPr>
              <w:snapToGrid w:val="0"/>
              <w:spacing w:before="65" w:beforeAutospacing="0" w:after="0" w:afterAutospacing="0" w:line="221" w:lineRule="auto"/>
              <w:ind w:firstLine="14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0"/>
                <w:szCs w:val="20"/>
              </w:rPr>
              <w:t>序号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E616B0">
            <w:pPr>
              <w:snapToGrid w:val="0"/>
              <w:spacing w:before="75" w:beforeAutospacing="0" w:after="0" w:afterAutospacing="0" w:line="281" w:lineRule="auto"/>
              <w:ind w:left="260" w:right="222" w:firstLine="119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0"/>
                <w:szCs w:val="20"/>
              </w:rPr>
              <w:t>疾病名称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0"/>
                <w:szCs w:val="20"/>
              </w:rPr>
              <w:t>(按ICD-10编</w:t>
            </w:r>
          </w:p>
          <w:p w14:paraId="484BEFED">
            <w:pPr>
              <w:snapToGrid w:val="0"/>
              <w:spacing w:before="0" w:beforeAutospacing="0" w:after="0" w:afterAutospacing="0" w:line="219" w:lineRule="auto"/>
              <w:ind w:firstLine="380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0"/>
                <w:w w:val="100"/>
                <w:sz w:val="20"/>
                <w:szCs w:val="20"/>
              </w:rPr>
              <w:t>码分类)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562869">
            <w:pPr>
              <w:snapToGrid w:val="0"/>
              <w:spacing w:before="0" w:beforeAutospacing="0" w:after="0" w:afterAutospacing="0" w:line="307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B010DFB">
            <w:pPr>
              <w:snapToGrid w:val="0"/>
              <w:spacing w:before="65" w:beforeAutospacing="0" w:after="0" w:afterAutospacing="0" w:line="219" w:lineRule="auto"/>
              <w:ind w:firstLine="46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3"/>
                <w:w w:val="100"/>
                <w:sz w:val="20"/>
                <w:szCs w:val="20"/>
              </w:rPr>
              <w:t>术式</w:t>
            </w: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35A96B">
            <w:pPr>
              <w:snapToGrid w:val="0"/>
              <w:spacing w:before="0" w:beforeAutospacing="0" w:after="0" w:afterAutospacing="0" w:line="30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1B1EA5D6">
            <w:pPr>
              <w:snapToGrid w:val="0"/>
              <w:spacing w:before="65" w:beforeAutospacing="0" w:after="0" w:afterAutospacing="0" w:line="219" w:lineRule="auto"/>
              <w:ind w:firstLine="50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0"/>
                <w:szCs w:val="20"/>
              </w:rPr>
              <w:t>本期平均费用(元)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5DD41E">
            <w:pPr>
              <w:snapToGrid w:val="0"/>
              <w:spacing w:before="0" w:beforeAutospacing="0" w:after="0" w:afterAutospacing="0" w:line="307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A31FD2B">
            <w:pPr>
              <w:snapToGrid w:val="0"/>
              <w:spacing w:before="65" w:beforeAutospacing="0" w:after="0" w:afterAutospacing="0" w:line="220" w:lineRule="auto"/>
              <w:ind w:firstLine="307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4"/>
                <w:w w:val="100"/>
                <w:sz w:val="20"/>
                <w:szCs w:val="20"/>
              </w:rPr>
              <w:t>上期平均费用(元)</w:t>
            </w:r>
          </w:p>
        </w:tc>
      </w:tr>
      <w:tr w14:paraId="2003F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89629F">
            <w:pPr>
              <w:snapToGrid w:val="0"/>
              <w:spacing w:before="185" w:beforeAutospacing="0" w:after="0" w:afterAutospacing="0" w:line="187" w:lineRule="auto"/>
              <w:ind w:firstLine="2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A1321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3C99D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DB046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C72944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71BFF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1339A6">
            <w:pPr>
              <w:snapToGrid w:val="0"/>
              <w:spacing w:before="187" w:beforeAutospacing="0" w:after="0" w:afterAutospacing="0" w:line="186" w:lineRule="auto"/>
              <w:ind w:firstLine="2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41958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10CB0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E5387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34CCF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2A17B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3C17D4">
            <w:pPr>
              <w:snapToGrid w:val="0"/>
              <w:spacing w:before="188" w:beforeAutospacing="0" w:after="0" w:afterAutospacing="0" w:line="185" w:lineRule="auto"/>
              <w:ind w:firstLine="2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00F77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8182F8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AB03C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6DD66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44517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1CFE62">
            <w:pPr>
              <w:snapToGrid w:val="0"/>
              <w:spacing w:before="189" w:beforeAutospacing="0" w:after="0" w:afterAutospacing="0" w:line="186" w:lineRule="auto"/>
              <w:ind w:firstLine="2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4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EE8418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1D7B4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37C56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AEE88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6938B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BEDEEE">
            <w:pPr>
              <w:snapToGrid w:val="0"/>
              <w:spacing w:before="191" w:beforeAutospacing="0" w:after="0" w:afterAutospacing="0" w:line="183" w:lineRule="auto"/>
              <w:ind w:firstLine="2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</w:rPr>
              <w:t>5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44824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0ED4E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48581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304462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</w:tbl>
    <w:p w14:paraId="76258B11">
      <w:pPr>
        <w:snapToGrid w:val="0"/>
        <w:spacing w:before="0" w:beforeAutospacing="0" w:after="0" w:afterAutospacing="0" w:line="240" w:lineRule="auto"/>
        <w:jc w:val="left"/>
        <w:rPr>
          <w:rFonts w:ascii="Arial"/>
          <w:b w:val="0"/>
          <w:i w:val="0"/>
          <w:spacing w:val="0"/>
          <w:w w:val="100"/>
          <w:sz w:val="21"/>
        </w:rPr>
      </w:pPr>
    </w:p>
    <w:p w14:paraId="2FBE5FA2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  <w:sectPr>
          <w:footerReference r:id="rId8" w:type="default"/>
          <w:pgSz w:w="11900" w:h="16840"/>
          <w:pgMar w:top="1431" w:right="1455" w:bottom="1278" w:left="1695" w:header="0" w:footer="1070" w:gutter="0"/>
          <w:cols w:space="720" w:num="1"/>
          <w:docGrid w:linePitch="0" w:charSpace="0"/>
        </w:sectPr>
      </w:pPr>
    </w:p>
    <w:p w14:paraId="52931BCA">
      <w:pPr>
        <w:snapToGrid w:val="0"/>
        <w:spacing w:before="351" w:beforeAutospacing="0" w:after="0" w:afterAutospacing="0" w:line="219" w:lineRule="auto"/>
        <w:jc w:val="left"/>
        <w:rPr>
          <w:rFonts w:ascii="宋体" w:hAnsi="宋体" w:eastAsia="宋体" w:cs="宋体"/>
          <w:b w:val="0"/>
          <w:i w:val="0"/>
          <w:spacing w:val="0"/>
          <w:w w:val="100"/>
          <w:sz w:val="36"/>
          <w:szCs w:val="36"/>
        </w:rPr>
      </w:pPr>
      <w:r>
        <w:rPr>
          <w:rFonts w:ascii="宋体" w:hAnsi="宋体" w:eastAsia="宋体" w:cs="宋体"/>
          <w:b w:val="0"/>
          <w:i w:val="0"/>
          <w:color w:val="000000"/>
          <w:spacing w:val="-5"/>
          <w:w w:val="100"/>
          <w:sz w:val="36"/>
          <w:szCs w:val="36"/>
        </w:rPr>
        <w:t>附件3</w:t>
      </w:r>
    </w:p>
    <w:p w14:paraId="4B1B6098">
      <w:pPr>
        <w:snapToGrid w:val="0"/>
        <w:spacing w:before="0" w:beforeAutospacing="0" w:after="0" w:afterAutospacing="0" w:line="428" w:lineRule="auto"/>
        <w:jc w:val="left"/>
        <w:rPr>
          <w:rFonts w:ascii="Arial"/>
          <w:b w:val="0"/>
          <w:i w:val="0"/>
          <w:spacing w:val="0"/>
          <w:w w:val="100"/>
          <w:sz w:val="21"/>
        </w:rPr>
      </w:pPr>
    </w:p>
    <w:p w14:paraId="2332870A">
      <w:pPr>
        <w:snapToGrid w:val="0"/>
        <w:spacing w:before="117" w:beforeAutospacing="0" w:after="0" w:afterAutospacing="0" w:line="219" w:lineRule="auto"/>
        <w:ind w:firstLine="2595"/>
        <w:jc w:val="left"/>
        <w:rPr>
          <w:rFonts w:ascii="宋体" w:hAnsi="宋体" w:eastAsia="宋体" w:cs="宋体"/>
          <w:b w:val="0"/>
          <w:i w:val="0"/>
          <w:spacing w:val="0"/>
          <w:w w:val="100"/>
          <w:sz w:val="36"/>
          <w:szCs w:val="36"/>
        </w:rPr>
      </w:pPr>
      <w:r>
        <w:rPr>
          <w:rFonts w:ascii="宋体" w:hAnsi="宋体" w:eastAsia="宋体" w:cs="宋体"/>
          <w:b w:val="0"/>
          <w:i w:val="0"/>
          <w:color w:val="000000"/>
          <w:spacing w:val="-3"/>
          <w:w w:val="100"/>
          <w:sz w:val="36"/>
          <w:szCs w:val="36"/>
        </w:rPr>
        <w:t>医疗机构服务承诺内容</w:t>
      </w:r>
    </w:p>
    <w:p w14:paraId="4AA4A61A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</w:pPr>
    </w:p>
    <w:p w14:paraId="2378E55B">
      <w:pPr>
        <w:snapToGrid w:val="0"/>
        <w:spacing w:before="0" w:beforeAutospacing="0" w:after="0" w:afterAutospacing="0" w:line="19" w:lineRule="exact"/>
        <w:jc w:val="left"/>
        <w:rPr>
          <w:b w:val="0"/>
          <w:i w:val="0"/>
          <w:spacing w:val="0"/>
          <w:w w:val="100"/>
          <w:sz w:val="20"/>
        </w:rPr>
      </w:pPr>
    </w:p>
    <w:tbl>
      <w:tblPr>
        <w:tblStyle w:val="5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357"/>
      </w:tblGrid>
      <w:tr w14:paraId="61188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688408">
            <w:pPr>
              <w:snapToGrid w:val="0"/>
              <w:spacing w:before="191" w:beforeAutospacing="0" w:after="0" w:afterAutospacing="0" w:line="221" w:lineRule="auto"/>
              <w:ind w:firstLine="69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7"/>
                <w:w w:val="100"/>
                <w:sz w:val="24"/>
                <w:szCs w:val="24"/>
              </w:rPr>
              <w:t>序号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2E8E8B">
            <w:pPr>
              <w:snapToGrid w:val="0"/>
              <w:spacing w:before="190" w:beforeAutospacing="0" w:after="0" w:afterAutospacing="0" w:line="219" w:lineRule="auto"/>
              <w:ind w:firstLine="245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>承诺服务内容</w:t>
            </w:r>
          </w:p>
        </w:tc>
      </w:tr>
      <w:tr w14:paraId="65DF9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853229">
            <w:pPr>
              <w:snapToGrid w:val="0"/>
              <w:spacing w:before="246" w:beforeAutospacing="0" w:after="0" w:afterAutospacing="0" w:line="187" w:lineRule="auto"/>
              <w:ind w:firstLine="87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CEBAEE">
            <w:pPr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rPr>
                <w:rFonts w:hint="default"/>
                <w:b w:val="0"/>
                <w:i w:val="0"/>
                <w:spacing w:val="2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严格按照卫生行政部门批准的诊疗项目开展诊疗活动，坚决不使用非卫生技术人员执业。</w:t>
            </w:r>
          </w:p>
          <w:p w14:paraId="306F570C">
            <w:pPr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宋体" w:hAnsi="Arial" w:eastAsia="Arial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4A3AB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B6B5F9">
            <w:pPr>
              <w:snapToGrid w:val="0"/>
              <w:spacing w:before="247" w:beforeAutospacing="0" w:after="0" w:afterAutospacing="0" w:line="186" w:lineRule="auto"/>
              <w:ind w:firstLine="87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9B8811">
            <w:pPr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rPr>
                <w:rFonts w:hint="default"/>
                <w:b w:val="0"/>
                <w:i w:val="0"/>
                <w:spacing w:val="2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坚持诚实守信服务，规范宣传方式，不发布虚假医疗广告，不夸大诊疗技术和治疗效果。</w:t>
            </w:r>
          </w:p>
          <w:p w14:paraId="0DDF20D1">
            <w:pPr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宋体" w:hAnsi="Arial" w:eastAsia="Arial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54883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F45873">
            <w:pPr>
              <w:snapToGrid w:val="0"/>
              <w:spacing w:before="247" w:beforeAutospacing="0" w:after="0" w:afterAutospacing="0" w:line="185" w:lineRule="auto"/>
              <w:ind w:firstLine="87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2C588A">
            <w:pPr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rPr>
                <w:rFonts w:hint="default"/>
                <w:b w:val="0"/>
                <w:i w:val="0"/>
                <w:spacing w:val="2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坚持以人为本，使用文明用语，不讲服务忌语，做到礼貌行医，文明待患，尊重患者就医选择权，保护病人隐私，尊重病人知情权，选择权和监督权，对患者就医不卡、不拖、不推，按患者意愿做好就诊，转诊工作。</w:t>
            </w:r>
          </w:p>
          <w:p w14:paraId="23261BED">
            <w:pPr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宋体" w:hAnsi="Arial" w:eastAsia="Arial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3F302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B1D04E">
            <w:pPr>
              <w:snapToGrid w:val="0"/>
              <w:spacing w:before="248" w:beforeAutospacing="0" w:after="0" w:afterAutospacing="0" w:line="186" w:lineRule="auto"/>
              <w:ind w:firstLine="87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977E90">
            <w:pPr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rPr>
                <w:rFonts w:hint="default"/>
                <w:b w:val="0"/>
                <w:i w:val="0"/>
                <w:spacing w:val="2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简化就医流程，缩短候诊时间，保障急救通道畅通。</w:t>
            </w:r>
          </w:p>
          <w:p w14:paraId="439C74BA">
            <w:pPr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宋体" w:hAnsi="Arial" w:eastAsia="Arial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0316F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553726">
            <w:pPr>
              <w:snapToGrid w:val="0"/>
              <w:spacing w:before="250" w:beforeAutospacing="0" w:after="0" w:afterAutospacing="0" w:line="183" w:lineRule="auto"/>
              <w:ind w:firstLine="87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DFB22C">
            <w:pPr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rPr>
                <w:rFonts w:hint="default"/>
                <w:b w:val="0"/>
                <w:i w:val="0"/>
                <w:spacing w:val="2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实行首诊负责制。严格遵守医疗原则，合理检查、合理用药、合理治疗、合理收费、不开人情方、大处方、不做不必要的检查，避免过度医疗。</w:t>
            </w:r>
          </w:p>
          <w:p w14:paraId="55F4BC10">
            <w:pPr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宋体" w:hAnsi="Arial" w:eastAsia="Arial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206D5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930C9D">
            <w:pPr>
              <w:snapToGrid w:val="0"/>
              <w:spacing w:before="259" w:beforeAutospacing="0" w:after="0" w:afterAutospacing="0" w:line="185" w:lineRule="auto"/>
              <w:ind w:firstLine="87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EC283B">
            <w:pPr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rPr>
                <w:rFonts w:hint="default"/>
                <w:b w:val="0"/>
                <w:i w:val="0"/>
                <w:spacing w:val="2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严格执行国家规定的收费项目和收费标准，不分解收费，不超标准收费，不自立项目收费。</w:t>
            </w:r>
          </w:p>
          <w:p w14:paraId="7C35A4B1">
            <w:pPr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宋体" w:hAnsi="Arial" w:eastAsia="Arial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7E1B9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7C54E6">
            <w:pPr>
              <w:snapToGrid w:val="0"/>
              <w:spacing w:before="251" w:beforeAutospacing="0" w:after="0" w:afterAutospacing="0" w:line="183" w:lineRule="auto"/>
              <w:ind w:firstLine="87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7AA50F">
            <w:pPr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rPr>
                <w:rFonts w:hint="default"/>
                <w:b w:val="0"/>
                <w:i w:val="0"/>
                <w:spacing w:val="2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认真执行医疗服务价格和收费公示制度，规范收费管理，实行患者“住院费用清单制”和适时查询制。</w:t>
            </w:r>
          </w:p>
          <w:p w14:paraId="191B0397">
            <w:pPr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宋体" w:hAnsi="Arial" w:eastAsia="Arial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5FA00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6D2389">
            <w:pPr>
              <w:snapToGrid w:val="0"/>
              <w:spacing w:before="250" w:beforeAutospacing="0" w:after="0" w:afterAutospacing="0" w:line="185" w:lineRule="auto"/>
              <w:ind w:firstLine="87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794F18">
            <w:pPr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rPr>
                <w:rFonts w:hint="default"/>
                <w:b w:val="0"/>
                <w:i w:val="0"/>
                <w:spacing w:val="2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医疗服务活动中拒绝接受患者及家属馈赠的红包、物品和宴请，对难以拒绝的钱物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小时内上交院办公室。</w:t>
            </w:r>
          </w:p>
          <w:p w14:paraId="5CC5A233">
            <w:pPr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宋体" w:hAnsi="Arial" w:eastAsia="Arial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3FA34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A8E4D1">
            <w:pPr>
              <w:snapToGrid w:val="0"/>
              <w:spacing w:before="251" w:beforeAutospacing="0" w:after="0" w:afterAutospacing="0" w:line="185" w:lineRule="auto"/>
              <w:ind w:firstLine="87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9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D0EAD3">
            <w:pPr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rPr>
                <w:rFonts w:hint="default"/>
                <w:b w:val="0"/>
                <w:i w:val="0"/>
                <w:spacing w:val="2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不利用介绍病人到其他单位检查、治疗或购买药品等机会，收取回扣及提成。</w:t>
            </w:r>
          </w:p>
          <w:p w14:paraId="161E37A1">
            <w:pPr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宋体" w:hAnsi="Arial" w:eastAsia="Arial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6E109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5F945B">
            <w:pPr>
              <w:snapToGrid w:val="0"/>
              <w:spacing w:before="261" w:beforeAutospacing="0" w:after="0" w:afterAutospacing="0" w:line="185" w:lineRule="auto"/>
              <w:ind w:firstLine="8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7"/>
                <w:w w:val="100"/>
                <w:sz w:val="24"/>
                <w:szCs w:val="24"/>
              </w:rPr>
              <w:t>10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FF3E32">
            <w:pPr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rPr>
                <w:rFonts w:hint="default"/>
                <w:b w:val="0"/>
                <w:i w:val="0"/>
                <w:spacing w:val="2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pacing w:val="20"/>
                <w:w w:val="100"/>
                <w:kern w:val="2"/>
                <w:sz w:val="21"/>
                <w:szCs w:val="21"/>
                <w:lang w:val="en-US" w:eastAsia="zh-CN" w:bidi="ar"/>
              </w:rPr>
              <w:t>加强医疗质量控制，遵守医疗操作规程，落实医疗安全各项防范措施。保证用药安全和质量，禁止使用假劣药品，严禁使用过期无效药品。</w:t>
            </w:r>
          </w:p>
          <w:p w14:paraId="18B9A5E0">
            <w:pPr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rPr>
                <w:rFonts w:hint="default" w:ascii="宋体" w:hAnsi="Arial" w:eastAsia="Arial" w:cs="宋体"/>
                <w:b w:val="0"/>
                <w:i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</w:tbl>
    <w:p w14:paraId="6AC9B0B4">
      <w:pPr>
        <w:snapToGrid w:val="0"/>
        <w:spacing w:before="0" w:beforeAutospacing="0" w:after="0" w:afterAutospacing="0" w:line="240" w:lineRule="auto"/>
        <w:jc w:val="left"/>
        <w:rPr>
          <w:rFonts w:ascii="Arial"/>
          <w:b w:val="0"/>
          <w:i w:val="0"/>
          <w:spacing w:val="0"/>
          <w:w w:val="100"/>
          <w:sz w:val="21"/>
        </w:rPr>
      </w:pPr>
    </w:p>
    <w:p w14:paraId="4842D7B1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</w:pPr>
    </w:p>
    <w:p w14:paraId="6C5DA628">
      <w:pPr>
        <w:snapToGrid w:val="0"/>
        <w:spacing w:before="265" w:beforeAutospacing="0" w:after="0" w:afterAutospacing="0" w:line="219" w:lineRule="auto"/>
        <w:ind w:firstLine="130"/>
        <w:jc w:val="left"/>
        <w:rPr>
          <w:rFonts w:ascii="宋体" w:hAnsi="宋体" w:eastAsia="宋体" w:cs="宋体"/>
          <w:b w:val="0"/>
          <w:i w:val="0"/>
          <w:spacing w:val="-12"/>
          <w:w w:val="100"/>
          <w:sz w:val="36"/>
          <w:szCs w:val="36"/>
        </w:rPr>
      </w:pPr>
    </w:p>
    <w:p w14:paraId="45F3E635">
      <w:pPr>
        <w:snapToGrid w:val="0"/>
        <w:spacing w:before="265" w:beforeAutospacing="0" w:after="0" w:afterAutospacing="0" w:line="219" w:lineRule="auto"/>
        <w:ind w:firstLine="130"/>
        <w:jc w:val="left"/>
        <w:rPr>
          <w:rFonts w:ascii="宋体" w:hAnsi="宋体" w:eastAsia="宋体" w:cs="宋体"/>
          <w:b w:val="0"/>
          <w:i w:val="0"/>
          <w:spacing w:val="-12"/>
          <w:w w:val="100"/>
          <w:sz w:val="36"/>
          <w:szCs w:val="36"/>
        </w:rPr>
      </w:pPr>
    </w:p>
    <w:p w14:paraId="7388224B">
      <w:pPr>
        <w:snapToGrid w:val="0"/>
        <w:spacing w:before="265" w:beforeAutospacing="0" w:after="0" w:afterAutospacing="0" w:line="219" w:lineRule="auto"/>
        <w:ind w:firstLine="130"/>
        <w:jc w:val="left"/>
        <w:rPr>
          <w:rFonts w:ascii="宋体" w:hAnsi="宋体" w:eastAsia="宋体" w:cs="宋体"/>
          <w:b w:val="0"/>
          <w:i w:val="0"/>
          <w:spacing w:val="0"/>
          <w:w w:val="100"/>
          <w:sz w:val="36"/>
          <w:szCs w:val="36"/>
        </w:rPr>
      </w:pPr>
      <w:r>
        <w:rPr>
          <w:rFonts w:ascii="宋体" w:hAnsi="宋体" w:eastAsia="宋体" w:cs="宋体"/>
          <w:b w:val="0"/>
          <w:i w:val="0"/>
          <w:color w:val="000000"/>
          <w:spacing w:val="-12"/>
          <w:w w:val="100"/>
          <w:sz w:val="36"/>
          <w:szCs w:val="36"/>
        </w:rPr>
        <w:t>附件4</w:t>
      </w:r>
    </w:p>
    <w:p w14:paraId="54F4623B">
      <w:pPr>
        <w:snapToGrid w:val="0"/>
        <w:spacing w:before="343" w:beforeAutospacing="0" w:after="0" w:afterAutospacing="0" w:line="219" w:lineRule="auto"/>
        <w:ind w:firstLine="1470"/>
        <w:jc w:val="left"/>
        <w:rPr>
          <w:rFonts w:ascii="宋体" w:hAnsi="宋体" w:eastAsia="宋体" w:cs="宋体"/>
          <w:b w:val="0"/>
          <w:i w:val="0"/>
          <w:spacing w:val="0"/>
          <w:w w:val="100"/>
          <w:sz w:val="36"/>
          <w:szCs w:val="36"/>
        </w:rPr>
      </w:pPr>
      <w:r>
        <w:rPr>
          <w:rFonts w:ascii="宋体" w:hAnsi="宋体" w:eastAsia="宋体" w:cs="宋体"/>
          <w:b w:val="0"/>
          <w:i w:val="0"/>
          <w:color w:val="000000"/>
          <w:spacing w:val="-2"/>
          <w:w w:val="100"/>
          <w:sz w:val="36"/>
          <w:szCs w:val="36"/>
        </w:rPr>
        <w:t>安徽省医疗服务信息社会公开指标说明</w:t>
      </w:r>
    </w:p>
    <w:p w14:paraId="7C57423E">
      <w:pPr>
        <w:snapToGrid w:val="0"/>
        <w:spacing w:before="0" w:beforeAutospacing="0" w:after="0" w:afterAutospacing="0" w:line="180" w:lineRule="exact"/>
        <w:jc w:val="left"/>
        <w:rPr>
          <w:b w:val="0"/>
          <w:i w:val="0"/>
          <w:spacing w:val="0"/>
          <w:w w:val="100"/>
          <w:sz w:val="20"/>
        </w:rPr>
      </w:pPr>
    </w:p>
    <w:tbl>
      <w:tblPr>
        <w:tblStyle w:val="5"/>
        <w:tblW w:w="8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798"/>
        <w:gridCol w:w="1168"/>
        <w:gridCol w:w="4340"/>
      </w:tblGrid>
      <w:tr w14:paraId="7E553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3B3B36">
            <w:pPr>
              <w:snapToGrid w:val="0"/>
              <w:spacing w:before="130" w:beforeAutospacing="0" w:after="0" w:afterAutospacing="0" w:line="219" w:lineRule="auto"/>
              <w:ind w:firstLine="34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信息分类</w:t>
            </w: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5FABD6">
            <w:pPr>
              <w:snapToGrid w:val="0"/>
              <w:spacing w:before="130" w:beforeAutospacing="0" w:after="0" w:afterAutospacing="0" w:line="220" w:lineRule="auto"/>
              <w:ind w:firstLine="101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1"/>
                <w:w w:val="100"/>
                <w:sz w:val="24"/>
                <w:szCs w:val="24"/>
              </w:rPr>
              <w:t>指标项目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CE92ED">
            <w:pPr>
              <w:snapToGrid w:val="0"/>
              <w:spacing w:before="130" w:beforeAutospacing="0" w:after="0" w:afterAutospacing="0" w:line="219" w:lineRule="auto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指标定义、计算公式</w:t>
            </w:r>
          </w:p>
        </w:tc>
      </w:tr>
      <w:tr w14:paraId="2AEF5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6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963E489">
            <w:pPr>
              <w:snapToGrid w:val="0"/>
              <w:spacing w:before="0" w:beforeAutospacing="0" w:after="0" w:afterAutospacing="0" w:line="277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A813BE7">
            <w:pPr>
              <w:snapToGrid w:val="0"/>
              <w:spacing w:before="0" w:beforeAutospacing="0" w:after="0" w:afterAutospacing="0" w:line="277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C9BB537">
            <w:pPr>
              <w:snapToGrid w:val="0"/>
              <w:spacing w:before="0" w:beforeAutospacing="0" w:after="0" w:afterAutospacing="0" w:line="277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4DF4767">
            <w:pPr>
              <w:snapToGrid w:val="0"/>
              <w:spacing w:before="0" w:beforeAutospacing="0" w:after="0" w:afterAutospacing="0" w:line="278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3DAA64B">
            <w:pPr>
              <w:snapToGrid w:val="0"/>
              <w:spacing w:before="0" w:beforeAutospacing="0" w:after="0" w:afterAutospacing="0" w:line="278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D9865B9">
            <w:pPr>
              <w:snapToGrid w:val="0"/>
              <w:spacing w:before="0" w:beforeAutospacing="0" w:after="0" w:afterAutospacing="0" w:line="278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23AEB96">
            <w:pPr>
              <w:snapToGrid w:val="0"/>
              <w:spacing w:before="78" w:beforeAutospacing="0" w:after="0" w:afterAutospacing="0" w:line="219" w:lineRule="auto"/>
              <w:ind w:firstLine="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1.基本情况</w:t>
            </w:r>
          </w:p>
        </w:tc>
        <w:tc>
          <w:tcPr>
            <w:tcW w:w="179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321BF67">
            <w:pPr>
              <w:snapToGrid w:val="0"/>
              <w:spacing w:before="0" w:beforeAutospacing="0" w:after="0" w:afterAutospacing="0" w:line="32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4CB2648">
            <w:pPr>
              <w:snapToGrid w:val="0"/>
              <w:spacing w:before="0" w:beforeAutospacing="0" w:after="0" w:afterAutospacing="0" w:line="326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563B89CE">
            <w:pPr>
              <w:snapToGrid w:val="0"/>
              <w:spacing w:before="78" w:beforeAutospacing="0" w:after="0" w:afterAutospacing="0" w:line="192" w:lineRule="auto"/>
              <w:ind w:firstLine="11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1.1重点(特</w:t>
            </w:r>
          </w:p>
          <w:p w14:paraId="72021653">
            <w:pPr>
              <w:snapToGrid w:val="0"/>
              <w:spacing w:before="0" w:beforeAutospacing="0" w:after="0" w:afterAutospacing="0" w:line="218" w:lineRule="auto"/>
              <w:ind w:firstLine="11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>色)专科</w:t>
            </w: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9567E4">
            <w:pPr>
              <w:snapToGrid w:val="0"/>
              <w:spacing w:before="115" w:beforeAutospacing="0" w:after="0" w:afterAutospacing="0" w:line="220" w:lineRule="auto"/>
              <w:ind w:firstLine="213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4"/>
                <w:w w:val="100"/>
                <w:sz w:val="24"/>
                <w:szCs w:val="24"/>
              </w:rPr>
              <w:t>国家级</w:t>
            </w:r>
          </w:p>
        </w:tc>
        <w:tc>
          <w:tcPr>
            <w:tcW w:w="434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E149812">
            <w:pPr>
              <w:snapToGrid w:val="0"/>
              <w:spacing w:before="0" w:beforeAutospacing="0" w:after="0" w:afterAutospacing="0" w:line="394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126959ED">
            <w:pPr>
              <w:snapToGrid w:val="0"/>
              <w:spacing w:before="78" w:beforeAutospacing="0" w:after="0" w:afterAutospacing="0" w:line="289" w:lineRule="auto"/>
              <w:ind w:left="106" w:right="13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列举经各级卫生健康行政部门评定的重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>点专科名称</w:t>
            </w:r>
          </w:p>
        </w:tc>
      </w:tr>
      <w:tr w14:paraId="2673F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181BD21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45CD403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5EB94C">
            <w:pPr>
              <w:snapToGrid w:val="0"/>
              <w:spacing w:before="136" w:beforeAutospacing="0" w:after="0" w:afterAutospacing="0" w:line="219" w:lineRule="auto"/>
              <w:ind w:firstLine="33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7"/>
                <w:w w:val="100"/>
                <w:sz w:val="24"/>
                <w:szCs w:val="24"/>
              </w:rPr>
              <w:t>省级</w:t>
            </w:r>
          </w:p>
        </w:tc>
        <w:tc>
          <w:tcPr>
            <w:tcW w:w="4340" w:type="dxa"/>
            <w:vMerge w:val="continue"/>
            <w:tcBorders>
              <w:top w:val="nil"/>
              <w:bottom w:val="nil"/>
            </w:tcBorders>
            <w:vAlign w:val="top"/>
          </w:tcPr>
          <w:p w14:paraId="2401A711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65297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0781599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06EE523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3B85F8">
            <w:pPr>
              <w:snapToGrid w:val="0"/>
              <w:spacing w:before="135" w:beforeAutospacing="0" w:after="0" w:afterAutospacing="0" w:line="219" w:lineRule="auto"/>
              <w:ind w:firstLine="33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7"/>
                <w:w w:val="100"/>
                <w:sz w:val="24"/>
                <w:szCs w:val="24"/>
              </w:rPr>
              <w:t>市级</w:t>
            </w:r>
          </w:p>
        </w:tc>
        <w:tc>
          <w:tcPr>
            <w:tcW w:w="434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524A77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3C9A4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5AB3BC8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2D6A9D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307C28">
            <w:pPr>
              <w:snapToGrid w:val="0"/>
              <w:spacing w:before="126" w:beforeAutospacing="0" w:after="0" w:afterAutospacing="0" w:line="220" w:lineRule="auto"/>
              <w:ind w:firstLine="33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7"/>
                <w:w w:val="100"/>
                <w:sz w:val="24"/>
                <w:szCs w:val="24"/>
              </w:rPr>
              <w:t>院级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C19B14">
            <w:pPr>
              <w:snapToGrid w:val="0"/>
              <w:spacing w:before="124" w:beforeAutospacing="0" w:after="0" w:afterAutospacing="0" w:line="219" w:lineRule="auto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列举医疗机构自行评定的特色专科名称</w:t>
            </w:r>
          </w:p>
        </w:tc>
      </w:tr>
      <w:tr w14:paraId="65DB3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6D668E0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16E569">
            <w:pPr>
              <w:snapToGrid w:val="0"/>
              <w:spacing w:before="275" w:beforeAutospacing="0" w:after="0" w:afterAutospacing="0" w:line="219" w:lineRule="auto"/>
              <w:ind w:firstLine="1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1.2"江淮名医"人数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B35B1B">
            <w:pPr>
              <w:snapToGrid w:val="0"/>
              <w:spacing w:before="144" w:beforeAutospacing="0" w:after="0" w:afterAutospacing="0" w:line="246" w:lineRule="auto"/>
              <w:ind w:left="106" w:right="21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0"/>
                <w:w w:val="100"/>
                <w:sz w:val="24"/>
                <w:szCs w:val="24"/>
              </w:rPr>
              <w:t>医疗机构荣获安徽省"江淮名医"荣誉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称号人数</w:t>
            </w:r>
          </w:p>
        </w:tc>
      </w:tr>
      <w:tr w14:paraId="47241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03C345F4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A9BFDF">
            <w:pPr>
              <w:snapToGrid w:val="0"/>
              <w:spacing w:before="127" w:beforeAutospacing="0" w:after="0" w:afterAutospacing="0" w:line="219" w:lineRule="auto"/>
              <w:ind w:firstLine="1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>1.3床医比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CC11F7">
            <w:pPr>
              <w:snapToGrid w:val="0"/>
              <w:spacing w:before="127" w:beforeAutospacing="0" w:after="0" w:afterAutospacing="0" w:line="219" w:lineRule="auto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=实际开放床位数/注册医师总数</w:t>
            </w:r>
          </w:p>
        </w:tc>
      </w:tr>
      <w:tr w14:paraId="48852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CA772E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8725FF">
            <w:pPr>
              <w:snapToGrid w:val="0"/>
              <w:spacing w:before="127" w:beforeAutospacing="0" w:after="0" w:afterAutospacing="0" w:line="219" w:lineRule="auto"/>
              <w:ind w:firstLine="1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>1.4床护比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3D8BB0">
            <w:pPr>
              <w:snapToGrid w:val="0"/>
              <w:spacing w:before="127" w:beforeAutospacing="0" w:after="0" w:afterAutospacing="0" w:line="219" w:lineRule="auto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=实际开放床位数/注册护士总数</w:t>
            </w:r>
          </w:p>
        </w:tc>
      </w:tr>
      <w:tr w14:paraId="495B8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B33EB69">
            <w:pPr>
              <w:snapToGrid w:val="0"/>
              <w:spacing w:before="0" w:beforeAutospacing="0" w:after="0" w:afterAutospacing="0" w:line="248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60DBC40">
            <w:pPr>
              <w:snapToGrid w:val="0"/>
              <w:spacing w:before="0" w:beforeAutospacing="0" w:after="0" w:afterAutospacing="0" w:line="248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37529A3">
            <w:pPr>
              <w:snapToGrid w:val="0"/>
              <w:spacing w:before="0" w:beforeAutospacing="0" w:after="0" w:afterAutospacing="0" w:line="248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6C1870F1">
            <w:pPr>
              <w:snapToGrid w:val="0"/>
              <w:spacing w:before="0" w:beforeAutospacing="0" w:after="0" w:afterAutospacing="0" w:line="248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1DD2860">
            <w:pPr>
              <w:snapToGrid w:val="0"/>
              <w:spacing w:before="0" w:beforeAutospacing="0" w:after="0" w:afterAutospacing="0" w:line="249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BE902B3">
            <w:pPr>
              <w:snapToGrid w:val="0"/>
              <w:spacing w:before="0" w:beforeAutospacing="0" w:after="0" w:afterAutospacing="0" w:line="249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F855900">
            <w:pPr>
              <w:snapToGrid w:val="0"/>
              <w:spacing w:before="78" w:beforeAutospacing="0" w:after="0" w:afterAutospacing="0" w:line="220" w:lineRule="auto"/>
              <w:ind w:firstLine="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4"/>
                <w:szCs w:val="24"/>
              </w:rPr>
              <w:t>2.医疗费用</w:t>
            </w: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07C93C">
            <w:pPr>
              <w:snapToGrid w:val="0"/>
              <w:spacing w:before="76" w:beforeAutospacing="0" w:after="0" w:afterAutospacing="0" w:line="210" w:lineRule="auto"/>
              <w:ind w:left="122" w:right="298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2.1门诊患者人均医疗费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3"/>
                <w:w w:val="100"/>
                <w:sz w:val="24"/>
                <w:szCs w:val="24"/>
              </w:rPr>
              <w:t>用(元)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9CFDA0">
            <w:pPr>
              <w:snapToGrid w:val="0"/>
              <w:spacing w:before="217" w:beforeAutospacing="0" w:after="0" w:afterAutospacing="0" w:line="219" w:lineRule="auto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=门诊收入/门诊诊疗人次</w:t>
            </w:r>
          </w:p>
        </w:tc>
      </w:tr>
      <w:tr w14:paraId="5F8A0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68B3902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AF5B07">
            <w:pPr>
              <w:snapToGrid w:val="0"/>
              <w:spacing w:before="88" w:beforeAutospacing="0" w:after="0" w:afterAutospacing="0" w:line="218" w:lineRule="auto"/>
              <w:ind w:left="122" w:right="298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2.2住院患者人均医疗费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3"/>
                <w:w w:val="100"/>
                <w:sz w:val="24"/>
                <w:szCs w:val="24"/>
              </w:rPr>
              <w:t>用(元)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4B7F91">
            <w:pPr>
              <w:snapToGrid w:val="0"/>
              <w:spacing w:before="216" w:beforeAutospacing="0" w:after="0" w:afterAutospacing="0" w:line="219" w:lineRule="auto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=住院收入/出院人次</w:t>
            </w:r>
          </w:p>
        </w:tc>
      </w:tr>
      <w:tr w14:paraId="0331A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11A3EDD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F2F870">
            <w:pPr>
              <w:snapToGrid w:val="0"/>
              <w:spacing w:before="295" w:beforeAutospacing="0" w:after="0" w:afterAutospacing="0" w:line="209" w:lineRule="auto"/>
              <w:ind w:left="122" w:right="303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2.3医疗机构住院患者单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病种平均费用(见附件2)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260E75">
            <w:pPr>
              <w:snapToGrid w:val="0"/>
              <w:spacing w:before="85" w:beforeAutospacing="0" w:after="0" w:afterAutospacing="0" w:line="256" w:lineRule="auto"/>
              <w:ind w:left="106" w:right="107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>分别计算医疗机构住院患者前20位单病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 xml:space="preserve"> 种的平均费用和医疗机构特色专科住院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患者前5位单病种平均费用</w:t>
            </w:r>
          </w:p>
        </w:tc>
      </w:tr>
      <w:tr w14:paraId="7ED40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57B43198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CAD72CD">
            <w:pPr>
              <w:snapToGrid w:val="0"/>
              <w:spacing w:before="115" w:beforeAutospacing="0" w:after="0" w:afterAutospacing="0" w:line="214" w:lineRule="auto"/>
              <w:ind w:left="112" w:right="21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2.4基本医保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4"/>
                <w:szCs w:val="24"/>
              </w:rPr>
              <w:t>实际报销比例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2"/>
                <w:w w:val="100"/>
                <w:sz w:val="24"/>
                <w:szCs w:val="24"/>
              </w:rPr>
              <w:t>(%)</w:t>
            </w: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4716E6">
            <w:pPr>
              <w:snapToGrid w:val="0"/>
              <w:spacing w:before="127" w:beforeAutospacing="0" w:after="0" w:afterAutospacing="0" w:line="219" w:lineRule="auto"/>
              <w:ind w:firstLine="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城镇职工</w:t>
            </w:r>
          </w:p>
        </w:tc>
        <w:tc>
          <w:tcPr>
            <w:tcW w:w="434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9FC37AB">
            <w:pPr>
              <w:snapToGrid w:val="0"/>
              <w:spacing w:before="228" w:beforeAutospacing="0" w:after="0" w:afterAutospacing="0" w:line="287" w:lineRule="auto"/>
              <w:ind w:left="106" w:right="9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4"/>
                <w:szCs w:val="24"/>
              </w:rPr>
              <w:t>分别计算两类医保住院患者平均实际报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6"/>
                <w:w w:val="100"/>
                <w:sz w:val="24"/>
                <w:szCs w:val="24"/>
              </w:rPr>
              <w:t>销比例</w:t>
            </w:r>
          </w:p>
        </w:tc>
      </w:tr>
      <w:tr w14:paraId="44EEB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841F77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0102F94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C1535D">
            <w:pPr>
              <w:snapToGrid w:val="0"/>
              <w:spacing w:before="137" w:beforeAutospacing="0" w:after="0" w:afterAutospacing="0" w:line="219" w:lineRule="auto"/>
              <w:ind w:firstLine="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4"/>
                <w:szCs w:val="24"/>
              </w:rPr>
              <w:t>城乡居民</w:t>
            </w:r>
          </w:p>
        </w:tc>
        <w:tc>
          <w:tcPr>
            <w:tcW w:w="434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D8594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7EAED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A0145CC">
            <w:pPr>
              <w:snapToGrid w:val="0"/>
              <w:spacing w:before="0" w:beforeAutospacing="0" w:after="0" w:afterAutospacing="0" w:line="243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7572010">
            <w:pPr>
              <w:snapToGrid w:val="0"/>
              <w:spacing w:before="0" w:beforeAutospacing="0" w:after="0" w:afterAutospacing="0" w:line="243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5588C15">
            <w:pPr>
              <w:snapToGrid w:val="0"/>
              <w:spacing w:before="0" w:beforeAutospacing="0" w:after="0" w:afterAutospacing="0" w:line="243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745D42F">
            <w:pPr>
              <w:snapToGrid w:val="0"/>
              <w:spacing w:before="0" w:beforeAutospacing="0" w:after="0" w:afterAutospacing="0" w:line="243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3451E1BF">
            <w:pPr>
              <w:snapToGrid w:val="0"/>
              <w:spacing w:before="0" w:beforeAutospacing="0" w:after="0" w:afterAutospacing="0" w:line="244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45B6764">
            <w:pPr>
              <w:snapToGrid w:val="0"/>
              <w:spacing w:before="0" w:beforeAutospacing="0" w:after="0" w:afterAutospacing="0" w:line="244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4BAA18A">
            <w:pPr>
              <w:snapToGrid w:val="0"/>
              <w:spacing w:before="0" w:beforeAutospacing="0" w:after="0" w:afterAutospacing="0" w:line="244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1394A26E">
            <w:pPr>
              <w:snapToGrid w:val="0"/>
              <w:spacing w:before="0" w:beforeAutospacing="0" w:after="0" w:afterAutospacing="0" w:line="244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1BFFFB7D">
            <w:pPr>
              <w:snapToGrid w:val="0"/>
              <w:spacing w:before="78" w:beforeAutospacing="0" w:after="0" w:afterAutospacing="0" w:line="220" w:lineRule="auto"/>
              <w:ind w:firstLine="9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3.医疗质量</w:t>
            </w: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4B8F59">
            <w:pPr>
              <w:snapToGrid w:val="0"/>
              <w:spacing w:before="128" w:beforeAutospacing="0" w:after="0" w:afterAutospacing="0" w:line="219" w:lineRule="auto"/>
              <w:ind w:firstLine="1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3.1治愈好转率(%)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F06559">
            <w:pPr>
              <w:snapToGrid w:val="0"/>
              <w:spacing w:before="128" w:beforeAutospacing="0" w:after="0" w:afterAutospacing="0" w:line="219" w:lineRule="auto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=治愈好转人次/出院人次*100%</w:t>
            </w:r>
          </w:p>
        </w:tc>
      </w:tr>
      <w:tr w14:paraId="30D84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46CAB54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1F51AF">
            <w:pPr>
              <w:snapToGrid w:val="0"/>
              <w:spacing w:before="86" w:beforeAutospacing="0" w:after="0" w:afterAutospacing="0" w:line="214" w:lineRule="auto"/>
              <w:ind w:left="122" w:right="30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3.2手术前后诊断符合率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2"/>
                <w:w w:val="100"/>
                <w:sz w:val="24"/>
                <w:szCs w:val="24"/>
              </w:rPr>
              <w:t>(%)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1F2E1B">
            <w:pPr>
              <w:snapToGrid w:val="0"/>
              <w:spacing w:before="218" w:beforeAutospacing="0" w:after="0" w:afterAutospacing="0" w:line="219" w:lineRule="auto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=手术前后诊断符合数/出院人次*100%</w:t>
            </w:r>
          </w:p>
        </w:tc>
      </w:tr>
      <w:tr w14:paraId="1DF82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3500BB7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64FAAF">
            <w:pPr>
              <w:snapToGrid w:val="0"/>
              <w:spacing w:before="258" w:beforeAutospacing="0" w:after="0" w:afterAutospacing="0" w:line="219" w:lineRule="auto"/>
              <w:ind w:firstLine="1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3.3急诊抢救成功率(%)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477FB6">
            <w:pPr>
              <w:snapToGrid w:val="0"/>
              <w:spacing w:before="127" w:beforeAutospacing="0" w:after="0" w:afterAutospacing="0" w:line="411" w:lineRule="exact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position w:val="12"/>
                <w:sz w:val="24"/>
                <w:szCs w:val="24"/>
              </w:rPr>
              <w:t>=急诊抢救成功次数/急诊抢救次数</w:t>
            </w:r>
          </w:p>
          <w:p w14:paraId="2C652522">
            <w:pPr>
              <w:snapToGrid w:val="0"/>
              <w:spacing w:before="0" w:beforeAutospacing="0" w:after="0" w:afterAutospacing="0" w:line="195" w:lineRule="exact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position w:val="-3"/>
                <w:sz w:val="24"/>
                <w:szCs w:val="24"/>
              </w:rPr>
              <w:t>100%</w:t>
            </w:r>
          </w:p>
        </w:tc>
      </w:tr>
      <w:tr w14:paraId="1AA51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221DE4E4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BCD2AF">
            <w:pPr>
              <w:snapToGrid w:val="0"/>
              <w:spacing w:before="269" w:beforeAutospacing="0" w:after="0" w:afterAutospacing="0" w:line="228" w:lineRule="auto"/>
              <w:ind w:left="122" w:right="539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3.4抗菌药物使用强度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8"/>
                <w:w w:val="100"/>
                <w:sz w:val="24"/>
                <w:szCs w:val="24"/>
              </w:rPr>
              <w:t>(DDDs)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4DA313">
            <w:pPr>
              <w:snapToGrid w:val="0"/>
              <w:spacing w:before="238" w:beforeAutospacing="0" w:after="0" w:afterAutospacing="0" w:line="306" w:lineRule="auto"/>
              <w:ind w:left="106" w:right="7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4"/>
                <w:szCs w:val="24"/>
              </w:rPr>
              <w:t>=住院患者抗菌药物消耗量(累计DDD数)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*100/同期收治患者人天数</w:t>
            </w:r>
          </w:p>
        </w:tc>
      </w:tr>
      <w:tr w14:paraId="36C7E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59EB0B0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377FC8">
            <w:pPr>
              <w:snapToGrid w:val="0"/>
              <w:spacing w:before="210" w:beforeAutospacing="0" w:after="0" w:afterAutospacing="0" w:line="219" w:lineRule="auto"/>
              <w:ind w:firstLine="1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3.5门诊输液率(%)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3188F7">
            <w:pPr>
              <w:snapToGrid w:val="0"/>
              <w:spacing w:before="210" w:beforeAutospacing="0" w:after="0" w:afterAutospacing="0" w:line="219" w:lineRule="auto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=门诊输液人次数/门诊诊疗人次*100%</w:t>
            </w:r>
          </w:p>
        </w:tc>
      </w:tr>
      <w:tr w14:paraId="22F5F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6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CB7DCF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CB3FF4">
            <w:pPr>
              <w:snapToGrid w:val="0"/>
              <w:spacing w:before="109" w:beforeAutospacing="0" w:after="0" w:afterAutospacing="0" w:line="249" w:lineRule="auto"/>
              <w:ind w:left="122" w:right="30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9"/>
                <w:w w:val="100"/>
                <w:sz w:val="23"/>
                <w:szCs w:val="23"/>
              </w:rPr>
              <w:t>3.6无菌手术切口感染率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8"/>
                <w:w w:val="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9"/>
                <w:w w:val="100"/>
                <w:sz w:val="23"/>
                <w:szCs w:val="23"/>
              </w:rPr>
              <w:t>(%)</w:t>
            </w:r>
          </w:p>
        </w:tc>
        <w:tc>
          <w:tcPr>
            <w:tcW w:w="4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CD70C6">
            <w:pPr>
              <w:snapToGrid w:val="0"/>
              <w:spacing w:before="89" w:beforeAutospacing="0" w:after="0" w:afterAutospacing="0" w:line="461" w:lineRule="exact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position w:val="16"/>
                <w:sz w:val="24"/>
                <w:szCs w:val="24"/>
              </w:rPr>
              <w:t>=无菌手术切口感染数/无菌手术人次</w:t>
            </w:r>
          </w:p>
          <w:p w14:paraId="23A099B2">
            <w:pPr>
              <w:snapToGrid w:val="0"/>
              <w:spacing w:before="0" w:beforeAutospacing="0" w:after="0" w:afterAutospacing="0" w:line="179" w:lineRule="exact"/>
              <w:ind w:firstLine="10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position w:val="-3"/>
                <w:sz w:val="24"/>
                <w:szCs w:val="24"/>
              </w:rPr>
              <w:t>*100%</w:t>
            </w:r>
          </w:p>
        </w:tc>
      </w:tr>
    </w:tbl>
    <w:p w14:paraId="687274C9">
      <w:pPr>
        <w:snapToGrid w:val="0"/>
        <w:spacing w:before="0" w:beforeAutospacing="0" w:after="0" w:afterAutospacing="0" w:line="240" w:lineRule="auto"/>
        <w:jc w:val="left"/>
        <w:rPr>
          <w:rFonts w:ascii="Arial"/>
          <w:b w:val="0"/>
          <w:i w:val="0"/>
          <w:spacing w:val="0"/>
          <w:w w:val="100"/>
          <w:sz w:val="21"/>
        </w:rPr>
      </w:pPr>
    </w:p>
    <w:p w14:paraId="338198A7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  <w:sectPr>
          <w:footerReference r:id="rId9" w:type="default"/>
          <w:pgSz w:w="11900" w:h="16840"/>
          <w:pgMar w:top="1431" w:right="1425" w:bottom="1267" w:left="1524" w:header="0" w:footer="1120" w:gutter="0"/>
          <w:cols w:space="720" w:num="1"/>
          <w:docGrid w:linePitch="0" w:charSpace="0"/>
        </w:sectPr>
      </w:pPr>
    </w:p>
    <w:p w14:paraId="3D2C2BEF">
      <w:pPr>
        <w:snapToGrid w:val="0"/>
        <w:spacing w:before="0" w:beforeAutospacing="0" w:after="0" w:afterAutospacing="0" w:line="173" w:lineRule="exact"/>
        <w:jc w:val="left"/>
        <w:rPr>
          <w:b w:val="0"/>
          <w:i w:val="0"/>
          <w:spacing w:val="0"/>
          <w:w w:val="100"/>
          <w:sz w:val="20"/>
        </w:rPr>
      </w:pPr>
    </w:p>
    <w:tbl>
      <w:tblPr>
        <w:tblStyle w:val="5"/>
        <w:tblW w:w="89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758"/>
        <w:gridCol w:w="1179"/>
        <w:gridCol w:w="4350"/>
      </w:tblGrid>
      <w:tr w14:paraId="1C4FC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6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8C28A5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8FDF6A">
            <w:pPr>
              <w:snapToGrid w:val="0"/>
              <w:spacing w:before="119" w:beforeAutospacing="0" w:after="0" w:afterAutospacing="0" w:line="237" w:lineRule="auto"/>
              <w:ind w:left="122" w:right="253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1"/>
                <w:w w:val="100"/>
                <w:sz w:val="23"/>
                <w:szCs w:val="23"/>
              </w:rPr>
              <w:t>3.7住院患者压疮发生率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4"/>
                <w:w w:val="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9"/>
                <w:w w:val="100"/>
                <w:sz w:val="23"/>
                <w:szCs w:val="23"/>
              </w:rPr>
              <w:t>(%)</w:t>
            </w:r>
          </w:p>
        </w:tc>
        <w:tc>
          <w:tcPr>
            <w:tcW w:w="4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1411A5">
            <w:pPr>
              <w:snapToGrid w:val="0"/>
              <w:spacing w:before="129" w:beforeAutospacing="0" w:after="0" w:afterAutospacing="0" w:line="411" w:lineRule="exact"/>
              <w:ind w:firstLine="1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position w:val="12"/>
                <w:sz w:val="24"/>
                <w:szCs w:val="24"/>
              </w:rPr>
              <w:t>=发生压疮的患者人次/出院患者人次</w:t>
            </w:r>
          </w:p>
          <w:p w14:paraId="4BBB6B7E">
            <w:pPr>
              <w:snapToGrid w:val="0"/>
              <w:spacing w:before="0" w:beforeAutospacing="0" w:after="0" w:afterAutospacing="0" w:line="169" w:lineRule="exact"/>
              <w:ind w:firstLine="1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position w:val="-3"/>
                <w:sz w:val="24"/>
                <w:szCs w:val="24"/>
              </w:rPr>
              <w:t>*100%</w:t>
            </w:r>
          </w:p>
        </w:tc>
      </w:tr>
      <w:tr w14:paraId="04EFF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4F1BDC8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BE5498">
            <w:pPr>
              <w:snapToGrid w:val="0"/>
              <w:spacing w:before="115" w:beforeAutospacing="0" w:after="0" w:afterAutospacing="0" w:line="238" w:lineRule="auto"/>
              <w:ind w:left="122" w:right="110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2"/>
                <w:w w:val="112"/>
                <w:sz w:val="24"/>
                <w:szCs w:val="24"/>
              </w:rPr>
              <w:t>3.8出院患者手术占比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2"/>
                <w:w w:val="100"/>
                <w:sz w:val="24"/>
                <w:szCs w:val="24"/>
              </w:rPr>
              <w:t>(%)</w:t>
            </w:r>
          </w:p>
        </w:tc>
        <w:tc>
          <w:tcPr>
            <w:tcW w:w="4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A5A8C4">
            <w:pPr>
              <w:snapToGrid w:val="0"/>
              <w:spacing w:before="133" w:beforeAutospacing="0" w:after="0" w:afterAutospacing="0" w:line="231" w:lineRule="auto"/>
              <w:ind w:left="115" w:right="12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=出院患者手术台次数/同期出院患者总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人次数*100%</w:t>
            </w:r>
          </w:p>
        </w:tc>
      </w:tr>
      <w:tr w14:paraId="2D7B2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6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D98574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3306D0">
            <w:pPr>
              <w:snapToGrid w:val="0"/>
              <w:spacing w:before="105" w:beforeAutospacing="0" w:after="0" w:afterAutospacing="0" w:line="246" w:lineRule="auto"/>
              <w:ind w:left="122" w:right="73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3"/>
                <w:w w:val="102"/>
                <w:sz w:val="24"/>
                <w:szCs w:val="24"/>
              </w:rPr>
              <w:t>3.9手术患者并发症发生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1"/>
                <w:w w:val="96"/>
                <w:sz w:val="24"/>
                <w:szCs w:val="24"/>
              </w:rPr>
              <w:t>率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5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1"/>
                <w:w w:val="96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1"/>
                <w:w w:val="96"/>
                <w:sz w:val="24"/>
                <w:szCs w:val="24"/>
              </w:rPr>
              <w:t>%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4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1"/>
                <w:w w:val="96"/>
                <w:sz w:val="24"/>
                <w:szCs w:val="24"/>
              </w:rPr>
              <w:t>)</w:t>
            </w:r>
          </w:p>
        </w:tc>
        <w:tc>
          <w:tcPr>
            <w:tcW w:w="4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62780B">
            <w:pPr>
              <w:snapToGrid w:val="0"/>
              <w:spacing w:before="136" w:beforeAutospacing="0" w:after="0" w:afterAutospacing="0" w:line="234" w:lineRule="auto"/>
              <w:ind w:left="115" w:right="126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=手术患者并发症发生例数/同期出院的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手术患者人数*100%</w:t>
            </w:r>
          </w:p>
        </w:tc>
      </w:tr>
      <w:tr w14:paraId="7B166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6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B7F3BE9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0DA84E8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3E8072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3365EB0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053864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22D09CE">
            <w:pPr>
              <w:snapToGrid w:val="0"/>
              <w:spacing w:before="0" w:beforeAutospacing="0" w:after="0" w:afterAutospacing="0" w:line="24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6E59705">
            <w:pPr>
              <w:snapToGrid w:val="0"/>
              <w:spacing w:before="0" w:beforeAutospacing="0" w:after="0" w:afterAutospacing="0" w:line="24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C8F9177">
            <w:pPr>
              <w:snapToGrid w:val="0"/>
              <w:spacing w:before="0" w:beforeAutospacing="0" w:after="0" w:afterAutospacing="0" w:line="24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3C24562">
            <w:pPr>
              <w:snapToGrid w:val="0"/>
              <w:spacing w:before="0" w:beforeAutospacing="0" w:after="0" w:afterAutospacing="0" w:line="24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0C64A651">
            <w:pPr>
              <w:snapToGrid w:val="0"/>
              <w:spacing w:before="0" w:beforeAutospacing="0" w:after="0" w:afterAutospacing="0" w:line="24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1D3B34A0">
            <w:pPr>
              <w:snapToGrid w:val="0"/>
              <w:spacing w:before="0" w:beforeAutospacing="0" w:after="0" w:afterAutospacing="0" w:line="24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11928E9E">
            <w:pPr>
              <w:snapToGrid w:val="0"/>
              <w:spacing w:before="0" w:beforeAutospacing="0" w:after="0" w:afterAutospacing="0" w:line="24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E7691EB">
            <w:pPr>
              <w:snapToGrid w:val="0"/>
              <w:spacing w:before="0" w:beforeAutospacing="0" w:after="0" w:afterAutospacing="0" w:line="241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4455DB8E">
            <w:pPr>
              <w:snapToGrid w:val="0"/>
              <w:spacing w:before="78" w:beforeAutospacing="0" w:after="0" w:afterAutospacing="0" w:line="219" w:lineRule="auto"/>
              <w:ind w:firstLine="1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4.运行效率</w:t>
            </w:r>
          </w:p>
        </w:tc>
        <w:tc>
          <w:tcPr>
            <w:tcW w:w="29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A6A08D">
            <w:pPr>
              <w:snapToGrid w:val="0"/>
              <w:spacing w:before="157" w:beforeAutospacing="0" w:after="0" w:afterAutospacing="0" w:line="241" w:lineRule="auto"/>
              <w:ind w:left="122" w:right="23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4"/>
                <w:w w:val="100"/>
                <w:sz w:val="24"/>
                <w:szCs w:val="24"/>
              </w:rPr>
              <w:t xml:space="preserve">4.1门诊患者平均预约诊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3"/>
                <w:w w:val="108"/>
                <w:sz w:val="24"/>
                <w:szCs w:val="24"/>
              </w:rPr>
              <w:t>疗率(%)</w:t>
            </w:r>
          </w:p>
        </w:tc>
        <w:tc>
          <w:tcPr>
            <w:tcW w:w="4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68843D">
            <w:pPr>
              <w:snapToGrid w:val="0"/>
              <w:spacing w:before="275" w:beforeAutospacing="0" w:after="0" w:afterAutospacing="0" w:line="219" w:lineRule="auto"/>
              <w:ind w:firstLine="1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4"/>
                <w:szCs w:val="24"/>
              </w:rPr>
              <w:t>=预约诊疗人次数/总诊疗人次数*100%</w:t>
            </w:r>
          </w:p>
        </w:tc>
      </w:tr>
      <w:tr w14:paraId="4205E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0F2062AF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8A9CC5">
            <w:pPr>
              <w:snapToGrid w:val="0"/>
              <w:spacing w:before="276" w:beforeAutospacing="0" w:after="0" w:afterAutospacing="0" w:line="282" w:lineRule="auto"/>
              <w:ind w:left="122" w:right="69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3"/>
                <w:w w:val="102"/>
                <w:sz w:val="24"/>
                <w:szCs w:val="24"/>
              </w:rPr>
              <w:t>4.2门诊患者预约后平均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5"/>
                <w:w w:val="100"/>
                <w:sz w:val="24"/>
                <w:szCs w:val="24"/>
              </w:rPr>
              <w:t>等待时间(分钟)</w:t>
            </w:r>
          </w:p>
        </w:tc>
        <w:tc>
          <w:tcPr>
            <w:tcW w:w="4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615207">
            <w:pPr>
              <w:snapToGrid w:val="0"/>
              <w:spacing w:before="107" w:beforeAutospacing="0" w:after="0" w:afterAutospacing="0" w:line="256" w:lineRule="auto"/>
              <w:ind w:left="115" w:right="13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0"/>
                <w:w w:val="100"/>
                <w:sz w:val="23"/>
                <w:szCs w:val="23"/>
              </w:rPr>
              <w:t>逻{进入诊室诊疗的时钟时间-到达分诊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8"/>
                <w:w w:val="100"/>
                <w:sz w:val="23"/>
                <w:szCs w:val="23"/>
              </w:rPr>
              <w:t>台或通过信息系统(自助机、APP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8"/>
                <w:w w:val="1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8"/>
                <w:w w:val="100"/>
                <w:sz w:val="23"/>
                <w:szCs w:val="23"/>
              </w:rPr>
              <w:t>等)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8"/>
                <w:w w:val="100"/>
                <w:sz w:val="23"/>
                <w:szCs w:val="23"/>
              </w:rPr>
              <w:t>报到的时钟时间}/预约诊疗人次数</w:t>
            </w:r>
          </w:p>
        </w:tc>
      </w:tr>
      <w:tr w14:paraId="2CEC8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0C8D32D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7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4FBEF12">
            <w:pPr>
              <w:snapToGrid w:val="0"/>
              <w:spacing w:before="0" w:beforeAutospacing="0" w:after="0" w:afterAutospacing="0" w:line="308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528C973">
            <w:pPr>
              <w:snapToGrid w:val="0"/>
              <w:spacing w:before="0" w:beforeAutospacing="0" w:after="0" w:afterAutospacing="0" w:line="308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57640216">
            <w:pPr>
              <w:snapToGrid w:val="0"/>
              <w:spacing w:before="78" w:beforeAutospacing="0" w:after="0" w:afterAutospacing="0" w:line="305" w:lineRule="auto"/>
              <w:ind w:left="122" w:right="31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4.3术前待床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5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3"/>
                <w:w w:val="100"/>
                <w:sz w:val="24"/>
                <w:szCs w:val="24"/>
              </w:rPr>
              <w:t>日(天)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64E306">
            <w:pPr>
              <w:snapToGrid w:val="0"/>
              <w:spacing w:before="208" w:beforeAutospacing="0" w:after="0" w:afterAutospacing="0" w:line="219" w:lineRule="auto"/>
              <w:ind w:firstLine="10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>二级手术</w:t>
            </w:r>
          </w:p>
        </w:tc>
        <w:tc>
          <w:tcPr>
            <w:tcW w:w="43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EEA4E8C">
            <w:pPr>
              <w:snapToGrid w:val="0"/>
              <w:spacing w:before="0" w:beforeAutospacing="0" w:after="0" w:afterAutospacing="0" w:line="243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20718C87">
            <w:pPr>
              <w:snapToGrid w:val="0"/>
              <w:spacing w:before="0" w:beforeAutospacing="0" w:after="0" w:afterAutospacing="0" w:line="243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7C327A5F">
            <w:pPr>
              <w:snapToGrid w:val="0"/>
              <w:spacing w:before="78" w:beforeAutospacing="0" w:after="0" w:afterAutospacing="0" w:line="278" w:lineRule="auto"/>
              <w:ind w:left="115" w:right="13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分别计算各级手术患者从入院时点至手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术时点的平均等候时间,以天为单位计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4"/>
                <w:szCs w:val="24"/>
              </w:rPr>
              <w:t>算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6"/>
                <w:w w:val="100"/>
                <w:sz w:val="24"/>
                <w:szCs w:val="24"/>
              </w:rPr>
              <w:t>。</w:t>
            </w:r>
          </w:p>
        </w:tc>
      </w:tr>
      <w:tr w14:paraId="70748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59ADAD8F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758" w:type="dxa"/>
            <w:vMerge w:val="continue"/>
            <w:tcBorders>
              <w:top w:val="nil"/>
              <w:bottom w:val="nil"/>
            </w:tcBorders>
            <w:vAlign w:val="top"/>
          </w:tcPr>
          <w:p w14:paraId="071168A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824F6F">
            <w:pPr>
              <w:snapToGrid w:val="0"/>
              <w:spacing w:before="217" w:beforeAutospacing="0" w:after="0" w:afterAutospacing="0" w:line="219" w:lineRule="auto"/>
              <w:ind w:firstLine="10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>三级手术</w:t>
            </w:r>
          </w:p>
        </w:tc>
        <w:tc>
          <w:tcPr>
            <w:tcW w:w="4350" w:type="dxa"/>
            <w:vMerge w:val="continue"/>
            <w:tcBorders>
              <w:top w:val="nil"/>
              <w:bottom w:val="nil"/>
            </w:tcBorders>
            <w:vAlign w:val="top"/>
          </w:tcPr>
          <w:p w14:paraId="138BC777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5B67C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013E951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7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F83D7FA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439758">
            <w:pPr>
              <w:snapToGrid w:val="0"/>
              <w:spacing w:before="217" w:beforeAutospacing="0" w:after="0" w:afterAutospacing="0" w:line="219" w:lineRule="auto"/>
              <w:ind w:firstLine="104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2"/>
                <w:w w:val="100"/>
                <w:sz w:val="24"/>
                <w:szCs w:val="24"/>
              </w:rPr>
              <w:t>四级手术</w:t>
            </w:r>
          </w:p>
        </w:tc>
        <w:tc>
          <w:tcPr>
            <w:tcW w:w="43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6A5237C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</w:tr>
      <w:tr w14:paraId="7172D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79576B6D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0C029B">
            <w:pPr>
              <w:snapToGrid w:val="0"/>
              <w:spacing w:before="268" w:beforeAutospacing="0" w:after="0" w:afterAutospacing="0" w:line="219" w:lineRule="auto"/>
              <w:ind w:firstLine="1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2"/>
                <w:w w:val="102"/>
                <w:sz w:val="24"/>
                <w:szCs w:val="24"/>
              </w:rPr>
              <w:t>4.4病床使用率(%)</w:t>
            </w:r>
          </w:p>
        </w:tc>
        <w:tc>
          <w:tcPr>
            <w:tcW w:w="4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A8A695">
            <w:pPr>
              <w:snapToGrid w:val="0"/>
              <w:spacing w:before="107" w:beforeAutospacing="0" w:after="0" w:afterAutospacing="0" w:line="451" w:lineRule="exact"/>
              <w:ind w:firstLine="1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position w:val="15"/>
                <w:sz w:val="24"/>
                <w:szCs w:val="24"/>
              </w:rPr>
              <w:t>=实际占用总床日数/实际开放总床日数</w:t>
            </w:r>
          </w:p>
          <w:p w14:paraId="4AD386B5">
            <w:pPr>
              <w:snapToGrid w:val="0"/>
              <w:spacing w:before="1" w:beforeAutospacing="0" w:after="0" w:afterAutospacing="0" w:line="157" w:lineRule="auto"/>
              <w:ind w:firstLine="1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2"/>
                <w:w w:val="100"/>
                <w:sz w:val="24"/>
                <w:szCs w:val="24"/>
              </w:rPr>
              <w:t>*100%</w:t>
            </w:r>
          </w:p>
        </w:tc>
      </w:tr>
      <w:tr w14:paraId="0EC52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3CA83DA5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29540E">
            <w:pPr>
              <w:snapToGrid w:val="0"/>
              <w:spacing w:before="150" w:beforeAutospacing="0" w:after="0" w:afterAutospacing="0" w:line="232" w:lineRule="auto"/>
              <w:ind w:left="122" w:right="441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7"/>
                <w:w w:val="100"/>
                <w:sz w:val="24"/>
                <w:szCs w:val="24"/>
              </w:rPr>
              <w:t>4.5出院者平均住院日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1"/>
                <w:w w:val="93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33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1"/>
                <w:w w:val="93"/>
                <w:sz w:val="24"/>
                <w:szCs w:val="24"/>
              </w:rPr>
              <w:t>天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3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1"/>
                <w:w w:val="93"/>
                <w:sz w:val="24"/>
                <w:szCs w:val="24"/>
              </w:rPr>
              <w:t>)</w:t>
            </w:r>
          </w:p>
        </w:tc>
        <w:tc>
          <w:tcPr>
            <w:tcW w:w="4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0CDE5F">
            <w:pPr>
              <w:snapToGrid w:val="0"/>
              <w:spacing w:before="268" w:beforeAutospacing="0" w:after="0" w:afterAutospacing="0" w:line="219" w:lineRule="auto"/>
              <w:ind w:firstLine="1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=出院者占用总床日数/出院人次数</w:t>
            </w:r>
          </w:p>
        </w:tc>
      </w:tr>
      <w:tr w14:paraId="68226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 w14:paraId="2FFB473B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E643F4">
            <w:pPr>
              <w:snapToGrid w:val="0"/>
              <w:spacing w:before="209" w:beforeAutospacing="0" w:after="0" w:afterAutospacing="0" w:line="219" w:lineRule="auto"/>
              <w:ind w:firstLine="1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2"/>
                <w:w w:val="100"/>
                <w:sz w:val="24"/>
                <w:szCs w:val="24"/>
              </w:rPr>
              <w:t>4.6门诊人次</w:t>
            </w:r>
          </w:p>
        </w:tc>
        <w:tc>
          <w:tcPr>
            <w:tcW w:w="4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436161">
            <w:pPr>
              <w:snapToGrid w:val="0"/>
              <w:spacing w:before="208" w:beforeAutospacing="0" w:after="0" w:afterAutospacing="0" w:line="219" w:lineRule="auto"/>
              <w:ind w:firstLine="1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本季度门诊患者人次数</w:t>
            </w:r>
          </w:p>
        </w:tc>
      </w:tr>
      <w:tr w14:paraId="2431E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5F9AF33">
            <w:pPr>
              <w:snapToGrid w:val="0"/>
              <w:spacing w:before="0" w:beforeAutospacing="0" w:after="0" w:afterAutospacing="0" w:line="240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</w:tc>
        <w:tc>
          <w:tcPr>
            <w:tcW w:w="29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9AD5B2">
            <w:pPr>
              <w:snapToGrid w:val="0"/>
              <w:spacing w:before="219" w:beforeAutospacing="0" w:after="0" w:afterAutospacing="0" w:line="219" w:lineRule="auto"/>
              <w:ind w:firstLine="1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2"/>
                <w:w w:val="100"/>
                <w:sz w:val="24"/>
                <w:szCs w:val="24"/>
              </w:rPr>
              <w:t>4.7出院人次</w:t>
            </w:r>
          </w:p>
        </w:tc>
        <w:tc>
          <w:tcPr>
            <w:tcW w:w="4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0BB597">
            <w:pPr>
              <w:snapToGrid w:val="0"/>
              <w:spacing w:before="218" w:beforeAutospacing="0" w:after="0" w:afterAutospacing="0" w:line="219" w:lineRule="auto"/>
              <w:ind w:firstLine="1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本季度出院患者人次数</w:t>
            </w:r>
          </w:p>
        </w:tc>
      </w:tr>
      <w:tr w14:paraId="51177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59F2B8">
            <w:pPr>
              <w:snapToGrid w:val="0"/>
              <w:spacing w:before="318" w:beforeAutospacing="0" w:after="0" w:afterAutospacing="0" w:line="240" w:lineRule="auto"/>
              <w:ind w:left="115" w:right="3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3"/>
                <w:w w:val="100"/>
                <w:sz w:val="24"/>
                <w:szCs w:val="24"/>
              </w:rPr>
              <w:t>5.患者满意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3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度</w:t>
            </w:r>
          </w:p>
        </w:tc>
        <w:tc>
          <w:tcPr>
            <w:tcW w:w="293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BD987A">
            <w:pPr>
              <w:snapToGrid w:val="0"/>
              <w:spacing w:before="0" w:beforeAutospacing="0" w:after="0" w:afterAutospacing="0" w:line="389" w:lineRule="auto"/>
              <w:jc w:val="left"/>
              <w:rPr>
                <w:rFonts w:ascii="Arial"/>
                <w:b w:val="0"/>
                <w:i w:val="0"/>
                <w:spacing w:val="0"/>
                <w:w w:val="100"/>
                <w:sz w:val="21"/>
              </w:rPr>
            </w:pPr>
          </w:p>
          <w:p w14:paraId="67FAEA4A">
            <w:pPr>
              <w:snapToGrid w:val="0"/>
              <w:spacing w:before="78" w:beforeAutospacing="0" w:after="0" w:afterAutospacing="0" w:line="219" w:lineRule="auto"/>
              <w:ind w:firstLine="12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7"/>
                <w:w w:val="100"/>
                <w:sz w:val="24"/>
                <w:szCs w:val="24"/>
              </w:rPr>
              <w:t>总体满意度(%)</w:t>
            </w:r>
          </w:p>
        </w:tc>
        <w:tc>
          <w:tcPr>
            <w:tcW w:w="4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827866">
            <w:pPr>
              <w:snapToGrid w:val="0"/>
              <w:spacing w:before="147" w:beforeAutospacing="0" w:after="0" w:afterAutospacing="0" w:line="258" w:lineRule="auto"/>
              <w:ind w:left="115" w:right="129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以第三方机构调查报告数据为准。三级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5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  <w:t>医疗机构和省属医疗机构应用省卫生健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8"/>
                <w:w w:val="100"/>
                <w:sz w:val="24"/>
                <w:szCs w:val="24"/>
              </w:rPr>
              <w:t>康委满意度评价。</w:t>
            </w:r>
          </w:p>
        </w:tc>
      </w:tr>
      <w:tr w14:paraId="426F5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FEB9AA">
            <w:pPr>
              <w:snapToGrid w:val="0"/>
              <w:spacing w:before="221" w:beforeAutospacing="0" w:after="0" w:afterAutospacing="0" w:line="219" w:lineRule="auto"/>
              <w:ind w:firstLine="115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1"/>
                <w:w w:val="100"/>
                <w:sz w:val="24"/>
                <w:szCs w:val="24"/>
              </w:rPr>
              <w:t>6.服务承诺</w:t>
            </w:r>
          </w:p>
        </w:tc>
        <w:tc>
          <w:tcPr>
            <w:tcW w:w="728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E1A99E">
            <w:pPr>
              <w:snapToGrid w:val="0"/>
              <w:spacing w:before="219" w:beforeAutospacing="0" w:after="0" w:afterAutospacing="0" w:line="219" w:lineRule="auto"/>
              <w:ind w:firstLine="142"/>
              <w:jc w:val="left"/>
              <w:rPr>
                <w:rFonts w:ascii="宋体" w:hAnsi="宋体" w:eastAsia="宋体" w:cs="宋体"/>
                <w:b w:val="0"/>
                <w:i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-1"/>
                <w:w w:val="100"/>
                <w:sz w:val="24"/>
                <w:szCs w:val="24"/>
              </w:rPr>
              <w:t>医疗机构主动向社会承诺的服务内容(含我省医疗机构统一和自选)</w:t>
            </w:r>
          </w:p>
        </w:tc>
      </w:tr>
    </w:tbl>
    <w:p w14:paraId="57D99EF3">
      <w:pPr>
        <w:snapToGrid w:val="0"/>
        <w:spacing w:before="0" w:beforeAutospacing="0" w:after="0" w:afterAutospacing="0" w:line="240" w:lineRule="auto"/>
        <w:jc w:val="left"/>
        <w:rPr>
          <w:b w:val="0"/>
          <w:i w:val="0"/>
          <w:spacing w:val="0"/>
          <w:w w:val="100"/>
          <w:sz w:val="20"/>
        </w:rPr>
        <w:sectPr>
          <w:footerReference r:id="rId10" w:type="default"/>
          <w:pgSz w:w="11900" w:h="16840"/>
          <w:pgMar w:top="1431" w:right="1435" w:bottom="1281" w:left="1534" w:header="0" w:footer="1070" w:gutter="0"/>
          <w:cols w:space="720" w:num="1"/>
          <w:docGrid w:linePitch="0" w:charSpace="0"/>
        </w:sectPr>
      </w:pPr>
    </w:p>
    <w:p w14:paraId="7EFB38BE">
      <w:pPr>
        <w:snapToGrid w:val="0"/>
        <w:spacing w:before="1" w:beforeAutospacing="0" w:after="0" w:afterAutospacing="0" w:line="222" w:lineRule="auto"/>
        <w:jc w:val="left"/>
        <w:rPr>
          <w:rFonts w:ascii="楷体" w:hAnsi="楷体" w:eastAsia="楷体" w:cs="楷体"/>
          <w:b w:val="0"/>
          <w:i w:val="0"/>
          <w:spacing w:val="0"/>
          <w:w w:val="100"/>
          <w:sz w:val="25"/>
          <w:szCs w:val="25"/>
        </w:rPr>
      </w:pPr>
    </w:p>
    <w:sectPr>
      <w:footerReference r:id="rId11" w:type="default"/>
      <w:pgSz w:w="11900" w:h="16840"/>
      <w:pgMar w:top="1431" w:right="1385" w:bottom="1354" w:left="1504" w:header="0" w:footer="1090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08A37">
    <w:pPr>
      <w:spacing w:beforeAutospacing="0" w:afterAutospacing="0" w:line="150" w:lineRule="exact"/>
      <w:ind w:firstLine="174"/>
      <w:rPr>
        <w:rFonts w:ascii="仿宋" w:hAnsi="仿宋" w:eastAsia="仿宋" w:cs="仿宋"/>
        <w:sz w:val="22"/>
        <w:szCs w:val="22"/>
      </w:rPr>
    </w:pPr>
    <w:r>
      <w:rPr>
        <w:rFonts w:ascii="仿宋" w:hAnsi="仿宋" w:eastAsia="仿宋" w:cs="仿宋"/>
        <w:spacing w:val="-1"/>
        <w:position w:val="-3"/>
        <w:sz w:val="22"/>
        <w:szCs w:val="22"/>
      </w:rPr>
      <w:t>──4──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17FD8">
    <w:pPr>
      <w:spacing w:beforeAutospacing="0" w:afterAutospacing="0" w:line="208" w:lineRule="exact"/>
      <w:ind w:firstLine="795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position w:val="-4"/>
        <w:sz w:val="30"/>
        <w:szCs w:val="30"/>
      </w:rPr>
      <w:t>─5─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A074B">
    <w:pPr>
      <w:spacing w:beforeAutospacing="0" w:afterAutospacing="0" w:line="252" w:lineRule="exact"/>
      <w:ind w:firstLine="39"/>
      <w:rPr>
        <w:rFonts w:ascii="宋体" w:hAnsi="宋体" w:eastAsia="宋体" w:cs="宋体"/>
        <w:sz w:val="36"/>
        <w:szCs w:val="36"/>
      </w:rPr>
    </w:pPr>
    <w:r>
      <w:rPr>
        <w:rFonts w:ascii="宋体" w:hAnsi="宋体" w:eastAsia="宋体" w:cs="宋体"/>
        <w:spacing w:val="-1"/>
        <w:position w:val="-5"/>
        <w:sz w:val="36"/>
        <w:szCs w:val="36"/>
      </w:rPr>
      <w:t>─6─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24250">
    <w:pPr>
      <w:spacing w:beforeAutospacing="0" w:afterAutospacing="0" w:line="208" w:lineRule="exact"/>
      <w:ind w:firstLine="782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position w:val="-4"/>
        <w:sz w:val="30"/>
        <w:szCs w:val="30"/>
      </w:rPr>
      <w:t>─7─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48EB4">
    <w:pPr>
      <w:spacing w:beforeAutospacing="0" w:afterAutospacing="0" w:line="147" w:lineRule="exact"/>
      <w:ind w:firstLine="799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position w:val="-3"/>
        <w:sz w:val="21"/>
        <w:szCs w:val="21"/>
      </w:rPr>
      <w:t>──9──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24F96">
    <w:pPr>
      <w:spacing w:beforeAutospacing="0" w:afterAutospacing="0" w:line="211" w:lineRule="exact"/>
      <w:ind w:firstLine="12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1"/>
        <w:position w:val="-4"/>
        <w:sz w:val="30"/>
        <w:szCs w:val="30"/>
      </w:rPr>
      <w:t>—</w:t>
    </w:r>
    <w:r>
      <w:rPr>
        <w:rFonts w:ascii="宋体" w:hAnsi="宋体" w:eastAsia="宋体" w:cs="宋体"/>
        <w:spacing w:val="74"/>
        <w:position w:val="-4"/>
        <w:sz w:val="30"/>
        <w:szCs w:val="30"/>
      </w:rPr>
      <w:t xml:space="preserve"> </w:t>
    </w:r>
    <w:r>
      <w:rPr>
        <w:rFonts w:ascii="宋体" w:hAnsi="宋体" w:eastAsia="宋体" w:cs="宋体"/>
        <w:spacing w:val="-11"/>
        <w:position w:val="-4"/>
        <w:sz w:val="30"/>
        <w:szCs w:val="30"/>
      </w:rPr>
      <w:t>10</w:t>
    </w:r>
    <w:r>
      <w:rPr>
        <w:rFonts w:ascii="宋体" w:hAnsi="宋体" w:eastAsia="宋体" w:cs="宋体"/>
        <w:spacing w:val="49"/>
        <w:position w:val="-4"/>
        <w:sz w:val="30"/>
        <w:szCs w:val="30"/>
      </w:rPr>
      <w:t xml:space="preserve"> </w:t>
    </w:r>
    <w:r>
      <w:rPr>
        <w:rFonts w:ascii="宋体" w:hAnsi="宋体" w:eastAsia="宋体" w:cs="宋体"/>
        <w:spacing w:val="-11"/>
        <w:position w:val="-4"/>
        <w:sz w:val="30"/>
        <w:szCs w:val="30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468FF">
    <w:pPr>
      <w:spacing w:beforeAutospacing="0" w:afterAutospacing="0" w:line="264" w:lineRule="exact"/>
      <w:ind w:firstLine="165"/>
      <w:rPr>
        <w:rFonts w:ascii="黑体" w:hAnsi="黑体" w:eastAsia="黑体" w:cs="黑体"/>
        <w:sz w:val="37"/>
        <w:szCs w:val="37"/>
      </w:rPr>
    </w:pPr>
    <w:r>
      <w:rPr>
        <w:rFonts w:ascii="黑体" w:hAnsi="黑体" w:eastAsia="黑体" w:cs="黑体"/>
        <w:spacing w:val="-1"/>
        <w:position w:val="-5"/>
        <w:sz w:val="37"/>
        <w:szCs w:val="37"/>
      </w:rPr>
      <w:t>─20─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1E56DE"/>
    <w:rsid w:val="19652FE5"/>
    <w:rsid w:val="3F3B46E9"/>
    <w:rsid w:val="433A3FEE"/>
    <w:rsid w:val="4EBD4A07"/>
    <w:rsid w:val="64A3480D"/>
    <w:rsid w:val="69FF6A20"/>
    <w:rsid w:val="72ED43E6"/>
    <w:rsid w:val="7F7F73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beforeAutospacing="0" w:afterAutospacing="0"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pPr>
      <w:keepNext w:val="0"/>
      <w:keepLines w:val="0"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2008</Words>
  <Characters>2280</Characters>
  <Lines>0</Lines>
  <Paragraphs>0</Paragraphs>
  <TotalTime>246</TotalTime>
  <ScaleCrop>false</ScaleCrop>
  <LinksUpToDate>false</LinksUpToDate>
  <CharactersWithSpaces>2329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2022-05-10T09:28:00Z</dcterms:created>
  <dc:creator>Kingsoft-PDF</dc:creator>
  <cp:keywords>6279bf94331870001561a163</cp:keywords>
  <cp:lastModifiedBy>Administrator</cp:lastModifiedBy>
  <dcterms:modified xsi:type="dcterms:W3CDTF">2025-10-09T09:25:33Z</dcterms:modified>
  <dc:subject>pdfbuilder</dc:subject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94981383E2D74F6BA0F7A52A81169849_12</vt:lpwstr>
  </property>
  <property fmtid="{D5CDD505-2E9C-101B-9397-08002B2CF9AE}" pid="4" name="KSOTemplateDocerSaveRecord">
    <vt:lpwstr>eyJoZGlkIjoiZWFjYjA2OWZiMjEzNTRhMmMyOTJlNWUxOTZkNGQ2ZmIifQ==</vt:lpwstr>
  </property>
</Properties>
</file>